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56" w:rsidRPr="002C2A0A" w:rsidRDefault="00C53656" w:rsidP="000641C8">
      <w:pPr>
        <w:pStyle w:val="Cmsor1"/>
        <w:rPr>
          <w:rStyle w:val="Kiemels2"/>
          <w:sz w:val="24"/>
          <w:szCs w:val="24"/>
        </w:rPr>
      </w:pPr>
    </w:p>
    <w:p w:rsidR="00282A04" w:rsidRPr="002C2A0A" w:rsidRDefault="007806DC" w:rsidP="000641C8">
      <w:pPr>
        <w:pStyle w:val="Cmsor1"/>
        <w:rPr>
          <w:rStyle w:val="Kiemels2"/>
          <w:sz w:val="24"/>
          <w:szCs w:val="24"/>
        </w:rPr>
      </w:pPr>
      <w:r w:rsidRPr="002C2A0A">
        <w:rPr>
          <w:bCs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99C2C" wp14:editId="5B193A72">
                <wp:simplePos x="0" y="0"/>
                <wp:positionH relativeFrom="column">
                  <wp:posOffset>32385</wp:posOffset>
                </wp:positionH>
                <wp:positionV relativeFrom="paragraph">
                  <wp:posOffset>-159385</wp:posOffset>
                </wp:positionV>
                <wp:extent cx="998220" cy="1590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CA7" w:rsidRDefault="00065CA7">
                            <w:r w:rsidRPr="008F3099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C958CB4" wp14:editId="4043D73E">
                                  <wp:extent cx="742950" cy="1513936"/>
                                  <wp:effectExtent l="1905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zmva_zala_1992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1513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-12.55pt;width:78.6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iQ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" stroked="f">
                <v:textbox>
                  <w:txbxContent>
                    <w:p w:rsidR="00065CA7" w:rsidRDefault="00065CA7">
                      <w:r w:rsidRPr="008F3099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C958CB4" wp14:editId="4043D73E">
                            <wp:extent cx="742950" cy="1513936"/>
                            <wp:effectExtent l="1905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zmva_zala_1992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1513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41C8" w:rsidRPr="002C2A0A" w:rsidRDefault="007C535C" w:rsidP="000641C8">
      <w:pPr>
        <w:pStyle w:val="Cmsor1"/>
        <w:rPr>
          <w:rStyle w:val="Kiemels2"/>
          <w:sz w:val="24"/>
          <w:szCs w:val="24"/>
        </w:rPr>
      </w:pPr>
      <w:r w:rsidRPr="002C2A0A">
        <w:rPr>
          <w:rStyle w:val="Kiemels2"/>
          <w:sz w:val="24"/>
          <w:szCs w:val="24"/>
        </w:rPr>
        <w:t>T</w:t>
      </w:r>
      <w:r w:rsidR="00494B38" w:rsidRPr="002C2A0A">
        <w:rPr>
          <w:rStyle w:val="Kiemels2"/>
          <w:sz w:val="24"/>
          <w:szCs w:val="24"/>
        </w:rPr>
        <w:t>e</w:t>
      </w:r>
      <w:r w:rsidRPr="002C2A0A">
        <w:rPr>
          <w:rStyle w:val="Kiemels2"/>
          <w:sz w:val="24"/>
          <w:szCs w:val="24"/>
        </w:rPr>
        <w:t>rmékleírás</w:t>
      </w:r>
    </w:p>
    <w:p w:rsidR="000641C8" w:rsidRPr="002C2A0A" w:rsidRDefault="000641C8" w:rsidP="000641C8">
      <w:pPr>
        <w:pStyle w:val="Cmsor1"/>
        <w:rPr>
          <w:sz w:val="20"/>
          <w:szCs w:val="20"/>
        </w:rPr>
      </w:pPr>
    </w:p>
    <w:p w:rsidR="000641C8" w:rsidRPr="002C2A0A" w:rsidRDefault="00D44409" w:rsidP="000641C8">
      <w:pPr>
        <w:pStyle w:val="Cmsor1"/>
        <w:rPr>
          <w:rStyle w:val="Kiemels2"/>
          <w:sz w:val="28"/>
          <w:szCs w:val="28"/>
          <w:u w:val="single"/>
        </w:rPr>
      </w:pPr>
      <w:r w:rsidRPr="002C2A0A">
        <w:rPr>
          <w:rStyle w:val="Kiemels2"/>
          <w:sz w:val="28"/>
          <w:szCs w:val="28"/>
          <w:u w:val="single"/>
        </w:rPr>
        <w:t>FÜRGE</w:t>
      </w:r>
      <w:r w:rsidR="00AE01DE" w:rsidRPr="002C2A0A">
        <w:rPr>
          <w:rStyle w:val="Kiemels2"/>
          <w:sz w:val="28"/>
          <w:szCs w:val="28"/>
          <w:u w:val="single"/>
        </w:rPr>
        <w:t xml:space="preserve"> H</w:t>
      </w:r>
      <w:r w:rsidR="000641C8" w:rsidRPr="002C2A0A">
        <w:rPr>
          <w:rStyle w:val="Kiemels2"/>
          <w:sz w:val="28"/>
          <w:szCs w:val="28"/>
          <w:u w:val="single"/>
        </w:rPr>
        <w:t xml:space="preserve">itel </w:t>
      </w:r>
      <w:r w:rsidR="00AE01DE" w:rsidRPr="002C2A0A">
        <w:rPr>
          <w:rStyle w:val="Kiemels2"/>
          <w:sz w:val="28"/>
          <w:szCs w:val="28"/>
          <w:u w:val="single"/>
        </w:rPr>
        <w:t>Program</w:t>
      </w:r>
    </w:p>
    <w:p w:rsidR="000641C8" w:rsidRPr="002C2A0A" w:rsidRDefault="000641C8" w:rsidP="000641C8">
      <w:pPr>
        <w:pStyle w:val="Cmsor1"/>
        <w:rPr>
          <w:rStyle w:val="Kiemels2"/>
          <w:sz w:val="22"/>
          <w:szCs w:val="22"/>
          <w:u w:val="single"/>
        </w:rPr>
      </w:pPr>
    </w:p>
    <w:p w:rsidR="000641C8" w:rsidRPr="002C2A0A" w:rsidRDefault="00CC416D" w:rsidP="000641C8">
      <w:pPr>
        <w:pStyle w:val="Norml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2C2A0A">
        <w:rPr>
          <w:rStyle w:val="Kiemels2"/>
          <w:rFonts w:ascii="Arial" w:hAnsi="Arial" w:cs="Arial"/>
          <w:i/>
          <w:color w:val="000000"/>
          <w:sz w:val="28"/>
          <w:szCs w:val="28"/>
          <w:u w:val="single"/>
        </w:rPr>
        <w:t>Beruházási</w:t>
      </w:r>
      <w:r w:rsidR="00437332" w:rsidRPr="002C2A0A">
        <w:rPr>
          <w:rStyle w:val="Kiemels2"/>
          <w:rFonts w:ascii="Arial" w:hAnsi="Arial" w:cs="Arial"/>
          <w:i/>
          <w:color w:val="000000"/>
          <w:sz w:val="28"/>
          <w:szCs w:val="28"/>
          <w:u w:val="single"/>
        </w:rPr>
        <w:t xml:space="preserve"> célra</w:t>
      </w:r>
    </w:p>
    <w:p w:rsidR="0068600F" w:rsidRPr="002C2A0A" w:rsidRDefault="0068600F" w:rsidP="0068600F">
      <w:pPr>
        <w:pStyle w:val="NormlWeb"/>
        <w:spacing w:before="0" w:beforeAutospacing="0" w:after="0" w:afterAutospacing="0" w:line="300" w:lineRule="atLeast"/>
        <w:ind w:left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375"/>
        <w:gridCol w:w="7200"/>
      </w:tblGrid>
      <w:tr w:rsidR="00F23BBF" w:rsidRPr="002C2A0A">
        <w:tc>
          <w:tcPr>
            <w:tcW w:w="3375" w:type="dxa"/>
            <w:shd w:val="clear" w:color="auto" w:fill="auto"/>
          </w:tcPr>
          <w:p w:rsidR="00F23BBF" w:rsidRPr="002C2A0A" w:rsidRDefault="000A52D3" w:rsidP="00133F95">
            <w:pPr>
              <w:pStyle w:val="NormlWeb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b/>
                <w:color w:val="000000"/>
                <w:sz w:val="20"/>
                <w:szCs w:val="20"/>
              </w:rPr>
              <w:t>Hiteligénylők köre</w:t>
            </w:r>
          </w:p>
        </w:tc>
        <w:tc>
          <w:tcPr>
            <w:tcW w:w="7200" w:type="dxa"/>
            <w:shd w:val="clear" w:color="auto" w:fill="auto"/>
          </w:tcPr>
          <w:p w:rsidR="00F23BBF" w:rsidRPr="002C2A0A" w:rsidRDefault="000557D4" w:rsidP="00DC6FBA">
            <w:pPr>
              <w:pStyle w:val="NormlWeb"/>
              <w:spacing w:before="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>Devizabelföldinek minősülő,</w:t>
            </w:r>
            <w:r w:rsidR="0046536C" w:rsidRPr="002C2A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F69" w:rsidRPr="002C2A0A">
              <w:rPr>
                <w:rFonts w:ascii="Arial" w:hAnsi="Arial" w:cs="Arial"/>
                <w:sz w:val="20"/>
                <w:szCs w:val="20"/>
              </w:rPr>
              <w:t>Magyarország</w:t>
            </w:r>
            <w:r w:rsidR="0046536C" w:rsidRPr="002C2A0A">
              <w:rPr>
                <w:rFonts w:ascii="Arial" w:hAnsi="Arial" w:cs="Arial"/>
                <w:sz w:val="20"/>
                <w:szCs w:val="20"/>
              </w:rPr>
              <w:t xml:space="preserve"> területén székhellyel, illetve az Európai Gazdasági Térség területén székhellyel és </w:t>
            </w:r>
            <w:r w:rsidR="00AF5F69" w:rsidRPr="002C2A0A">
              <w:rPr>
                <w:rFonts w:ascii="Arial" w:hAnsi="Arial" w:cs="Arial"/>
                <w:sz w:val="20"/>
                <w:szCs w:val="20"/>
              </w:rPr>
              <w:t>Magyarország</w:t>
            </w:r>
            <w:r w:rsidR="0046536C" w:rsidRPr="002C2A0A">
              <w:rPr>
                <w:rFonts w:ascii="Arial" w:hAnsi="Arial" w:cs="Arial"/>
                <w:sz w:val="20"/>
                <w:szCs w:val="20"/>
              </w:rPr>
              <w:t xml:space="preserve"> területén fiókteleppel rendelkező Mikro- és Kisvállalkozások</w:t>
            </w:r>
            <w:r w:rsidR="00DC6FBA" w:rsidRPr="002C2A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6FBA" w:rsidRPr="002C2A0A">
        <w:tc>
          <w:tcPr>
            <w:tcW w:w="3375" w:type="dxa"/>
            <w:shd w:val="clear" w:color="auto" w:fill="auto"/>
          </w:tcPr>
          <w:p w:rsidR="00DC6FBA" w:rsidRPr="002C2A0A" w:rsidRDefault="00DC6FBA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b/>
                <w:color w:val="000000"/>
                <w:sz w:val="20"/>
                <w:szCs w:val="20"/>
              </w:rPr>
              <w:t>Lehetséges adósok köre</w:t>
            </w:r>
          </w:p>
        </w:tc>
        <w:tc>
          <w:tcPr>
            <w:tcW w:w="7200" w:type="dxa"/>
            <w:shd w:val="clear" w:color="auto" w:fill="auto"/>
          </w:tcPr>
          <w:p w:rsidR="00DC6FBA" w:rsidRPr="002C2A0A" w:rsidRDefault="00DC6FBA" w:rsidP="00DC6FBA">
            <w:pPr>
              <w:pStyle w:val="NormlWeb"/>
              <w:spacing w:before="0" w:beforeAutospacing="0" w:after="0" w:afterAutospacing="0" w:line="255" w:lineRule="atLeast"/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>Azon ügyfelek, amelyek az Alapítvány minősítési rendszere szerint legalább IV. osztályú besorolásúak. és legalább egy teljes lezárt üzleti éves működési múlttal rendelkeznek</w:t>
            </w:r>
          </w:p>
        </w:tc>
      </w:tr>
      <w:tr w:rsidR="00DC6FBA" w:rsidRPr="002C2A0A">
        <w:tc>
          <w:tcPr>
            <w:tcW w:w="3375" w:type="dxa"/>
            <w:shd w:val="clear" w:color="auto" w:fill="auto"/>
          </w:tcPr>
          <w:p w:rsidR="00DC6FBA" w:rsidRPr="002C2A0A" w:rsidRDefault="00DC6FBA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Hitelösszeg </w:t>
            </w:r>
          </w:p>
        </w:tc>
        <w:tc>
          <w:tcPr>
            <w:tcW w:w="7200" w:type="dxa"/>
            <w:shd w:val="clear" w:color="auto" w:fill="auto"/>
          </w:tcPr>
          <w:p w:rsidR="00DC6FBA" w:rsidRPr="002C2A0A" w:rsidRDefault="00DC6FBA" w:rsidP="00D44409">
            <w:pPr>
              <w:pStyle w:val="NormlWeb"/>
              <w:spacing w:before="0" w:beforeAutospacing="0" w:after="0" w:afterAutospacing="0" w:line="255" w:lineRule="atLeast"/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C2A0A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1.000,000 Ft –3.000,000 Ft </w:t>
            </w:r>
          </w:p>
          <w:p w:rsidR="00DC6FBA" w:rsidRPr="002C2A0A" w:rsidRDefault="00DC6FBA" w:rsidP="00252034">
            <w:pPr>
              <w:pStyle w:val="NormlWeb"/>
              <w:spacing w:before="0" w:beforeAutospacing="0" w:after="0" w:afterAutospacing="0" w:line="255" w:lineRule="atLeast"/>
              <w:jc w:val="both"/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C2A0A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A hitelösszeg az előző éves árbevétel max. 25%-a lehet, de legfeljebb 3</w:t>
            </w:r>
            <w:r w:rsidR="000557D4" w:rsidRPr="002C2A0A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millió Ft</w:t>
            </w:r>
          </w:p>
          <w:p w:rsidR="00EE4921" w:rsidRPr="002C2A0A" w:rsidRDefault="00EE4921" w:rsidP="00252034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>A Fürge Hitel Program tekintetében ugyanazon vállalkozásnak, a kint levő hitelösszeg együttesen nem haladhatja meg a 3 millió forintot.</w:t>
            </w:r>
          </w:p>
        </w:tc>
      </w:tr>
      <w:tr w:rsidR="00DC6FBA" w:rsidRPr="002C2A0A">
        <w:tc>
          <w:tcPr>
            <w:tcW w:w="3375" w:type="dxa"/>
            <w:shd w:val="clear" w:color="auto" w:fill="auto"/>
          </w:tcPr>
          <w:p w:rsidR="00DC6FBA" w:rsidRPr="002C2A0A" w:rsidRDefault="00DC6FBA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b/>
                <w:color w:val="000000"/>
                <w:sz w:val="20"/>
                <w:szCs w:val="20"/>
              </w:rPr>
              <w:t>Szükséges saját erő mértéke</w:t>
            </w:r>
          </w:p>
        </w:tc>
        <w:tc>
          <w:tcPr>
            <w:tcW w:w="7200" w:type="dxa"/>
            <w:shd w:val="clear" w:color="auto" w:fill="auto"/>
          </w:tcPr>
          <w:p w:rsidR="00DC6FBA" w:rsidRPr="002C2A0A" w:rsidRDefault="00DC6FBA" w:rsidP="005E3E0C">
            <w:pPr>
              <w:pStyle w:val="NormlWeb"/>
              <w:spacing w:before="0" w:beforeAutospacing="0" w:after="0" w:afterAutospacing="0" w:line="255" w:lineRule="atLeast"/>
              <w:jc w:val="both"/>
              <w:rPr>
                <w:rStyle w:val="Kiemels2"/>
                <w:rFonts w:ascii="Arial" w:hAnsi="Arial" w:cs="Arial"/>
                <w:sz w:val="20"/>
                <w:szCs w:val="20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>Önerő 10%</w:t>
            </w:r>
          </w:p>
        </w:tc>
      </w:tr>
      <w:tr w:rsidR="00DC6FBA" w:rsidRPr="002C2A0A">
        <w:tc>
          <w:tcPr>
            <w:tcW w:w="3375" w:type="dxa"/>
            <w:shd w:val="clear" w:color="auto" w:fill="auto"/>
          </w:tcPr>
          <w:p w:rsidR="00DC6FBA" w:rsidRPr="002C2A0A" w:rsidRDefault="00DC6FBA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b/>
                <w:color w:val="000000"/>
                <w:sz w:val="20"/>
                <w:szCs w:val="20"/>
              </w:rPr>
              <w:t>Hitel célja</w:t>
            </w:r>
          </w:p>
          <w:p w:rsidR="00DC6FBA" w:rsidRPr="002C2A0A" w:rsidDel="00774B21" w:rsidRDefault="00DC6FBA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DC6FBA" w:rsidRPr="002C2A0A" w:rsidRDefault="00DC6FBA" w:rsidP="00782A92">
            <w:pPr>
              <w:pStyle w:val="NormlWeb"/>
              <w:spacing w:before="0" w:beforeAutospacing="0" w:after="0" w:afterAutospacing="0" w:line="255" w:lineRule="atLeast"/>
              <w:jc w:val="both"/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>Gazdasági tevékenység elindításához, tevékenység bővítéshez, eszközvásárláshoz vagy beruházáshoz, illetve beruházáshoz kapcsolódó forgóeszköz (max a hitelösszeg 30%-áig)</w:t>
            </w:r>
            <w:r w:rsidR="000557D4" w:rsidRPr="002C2A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2A0A">
              <w:rPr>
                <w:rFonts w:ascii="Arial" w:hAnsi="Arial" w:cs="Arial"/>
                <w:sz w:val="20"/>
                <w:szCs w:val="20"/>
              </w:rPr>
              <w:t>finanszírozáshoz kapcsolódó finanszírozások</w:t>
            </w:r>
            <w:r w:rsidR="000557D4" w:rsidRPr="002C2A0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C2A0A">
              <w:rPr>
                <w:rFonts w:ascii="Arial" w:hAnsi="Arial" w:cs="Arial"/>
                <w:i/>
                <w:sz w:val="20"/>
                <w:szCs w:val="20"/>
              </w:rPr>
              <w:t>(A hitelt ÁFA és az államháztartással szembeni egyéb járulékok finanszírozására nem lehet fordítani.)</w:t>
            </w:r>
          </w:p>
        </w:tc>
      </w:tr>
      <w:tr w:rsidR="00DC6FBA" w:rsidRPr="002C2A0A">
        <w:tc>
          <w:tcPr>
            <w:tcW w:w="3375" w:type="dxa"/>
            <w:shd w:val="clear" w:color="auto" w:fill="auto"/>
          </w:tcPr>
          <w:p w:rsidR="00DC6FBA" w:rsidRPr="002C2A0A" w:rsidRDefault="00DC6FBA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b/>
                <w:color w:val="000000"/>
                <w:sz w:val="20"/>
                <w:szCs w:val="20"/>
              </w:rPr>
              <w:t>Futamidő</w:t>
            </w:r>
          </w:p>
        </w:tc>
        <w:tc>
          <w:tcPr>
            <w:tcW w:w="7200" w:type="dxa"/>
            <w:shd w:val="clear" w:color="auto" w:fill="auto"/>
          </w:tcPr>
          <w:p w:rsidR="00DC6FBA" w:rsidRPr="002C2A0A" w:rsidRDefault="00DC6FBA" w:rsidP="00782A92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A0A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12 – 36 hónap</w:t>
            </w:r>
          </w:p>
        </w:tc>
      </w:tr>
      <w:tr w:rsidR="00DC6FBA" w:rsidRPr="002C2A0A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BA" w:rsidRPr="002C2A0A" w:rsidRDefault="00DC6FBA" w:rsidP="00ED5138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b/>
                <w:color w:val="000000"/>
                <w:sz w:val="20"/>
                <w:szCs w:val="20"/>
              </w:rPr>
              <w:t>Türelmi idő tőketörlesztésre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BA" w:rsidRPr="002C2A0A" w:rsidRDefault="00DC6FBA" w:rsidP="00782A92">
            <w:pPr>
              <w:pStyle w:val="NormlWeb"/>
              <w:spacing w:line="255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2A0A">
              <w:rPr>
                <w:rFonts w:ascii="Arial" w:hAnsi="Arial" w:cs="Arial"/>
                <w:bCs/>
                <w:sz w:val="20"/>
                <w:szCs w:val="20"/>
              </w:rPr>
              <w:t>max. 6 hónap</w:t>
            </w:r>
          </w:p>
        </w:tc>
      </w:tr>
      <w:tr w:rsidR="00DC6FBA" w:rsidRPr="002C2A0A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BA" w:rsidRPr="002C2A0A" w:rsidRDefault="00DC6FBA" w:rsidP="00ED5138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b/>
                <w:color w:val="000000"/>
                <w:sz w:val="20"/>
                <w:szCs w:val="20"/>
              </w:rPr>
              <w:t>Hitel ügyleti kamata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BA" w:rsidRPr="002C2A0A" w:rsidRDefault="00DC6FBA" w:rsidP="00C96751">
            <w:pPr>
              <w:pStyle w:val="NormlWeb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C2A0A">
              <w:rPr>
                <w:rFonts w:ascii="Arial" w:hAnsi="Arial" w:cs="Arial"/>
                <w:b/>
                <w:sz w:val="20"/>
                <w:szCs w:val="20"/>
              </w:rPr>
              <w:t>kamat évi 4,50%, melyet olyan ügyfeleink vehetnek igénybe, akiknek korábban már volt mikrohitelük és 30 napnál nagyobb késedelembe nem estek,</w:t>
            </w:r>
            <w:r w:rsidRPr="002C2A0A">
              <w:rPr>
                <w:rFonts w:ascii="Arial" w:hAnsi="Arial" w:cs="Arial"/>
                <w:sz w:val="20"/>
                <w:szCs w:val="20"/>
              </w:rPr>
              <w:t xml:space="preserve"> évi 5,50%-pedig a többi esetben. A </w:t>
            </w:r>
            <w:r w:rsidRPr="002C2A0A">
              <w:rPr>
                <w:rFonts w:ascii="Arial" w:hAnsi="Arial" w:cs="Arial"/>
                <w:sz w:val="20"/>
                <w:szCs w:val="20"/>
                <w:u w:val="single"/>
              </w:rPr>
              <w:t>kamat évi 10,00%-ra ugrik amennyiben az aktuális törlesztési kötelezettsége 15 napos késedelmet szenved.</w:t>
            </w:r>
          </w:p>
          <w:p w:rsidR="00DC6FBA" w:rsidRPr="002C2A0A" w:rsidRDefault="00DC6FBA" w:rsidP="00C96751">
            <w:pPr>
              <w:pStyle w:val="Norm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 xml:space="preserve">Zalaegerszegi vállalkozások részére kamattámogatás igényelhető 2019. december 31-ig </w:t>
            </w:r>
            <w:r w:rsidRPr="002C2A0A">
              <w:rPr>
                <w:rFonts w:ascii="Arial" w:hAnsi="Arial" w:cs="Arial"/>
                <w:i/>
                <w:sz w:val="20"/>
                <w:szCs w:val="20"/>
              </w:rPr>
              <w:t>(2%-os kamatkedvezmény)</w:t>
            </w:r>
          </w:p>
          <w:p w:rsidR="00DC6FBA" w:rsidRPr="002C2A0A" w:rsidRDefault="00DC6FBA" w:rsidP="00C53656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2A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Késedelmi kamat mértéke: évi 6%</w:t>
            </w:r>
          </w:p>
        </w:tc>
      </w:tr>
      <w:tr w:rsidR="00DC6FBA" w:rsidRPr="002C2A0A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BA" w:rsidRPr="002C2A0A" w:rsidRDefault="00DC6FBA" w:rsidP="00ED5138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Kezességvállalás díja: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BA" w:rsidRPr="002C2A0A" w:rsidRDefault="00DC6FBA" w:rsidP="00C96751">
            <w:pPr>
              <w:pStyle w:val="Norm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 xml:space="preserve">Mindenkor hatályos </w:t>
            </w:r>
            <w:r w:rsidRPr="002C2A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Garantiqa Hitelgarancia Zrt. </w:t>
            </w:r>
            <w:r w:rsidRPr="002C2A0A">
              <w:rPr>
                <w:rFonts w:ascii="Arial" w:hAnsi="Arial" w:cs="Arial"/>
                <w:sz w:val="18"/>
                <w:szCs w:val="18"/>
              </w:rPr>
              <w:t xml:space="preserve"> hirdetmény szerint.</w:t>
            </w:r>
          </w:p>
          <w:p w:rsidR="00DC6FBA" w:rsidRPr="002C2A0A" w:rsidRDefault="00DC6FBA" w:rsidP="00C96751">
            <w:pPr>
              <w:pStyle w:val="Norm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A0A">
              <w:rPr>
                <w:rFonts w:ascii="Arial" w:hAnsi="Arial" w:cs="Arial"/>
                <w:sz w:val="18"/>
                <w:szCs w:val="18"/>
              </w:rPr>
              <w:t xml:space="preserve">2017. július 3-ától érvényes Hirdetmény szerint AKCIÓS </w:t>
            </w:r>
            <w:proofErr w:type="gramStart"/>
            <w:r w:rsidRPr="002C2A0A">
              <w:rPr>
                <w:rFonts w:ascii="Arial" w:hAnsi="Arial" w:cs="Arial"/>
                <w:sz w:val="18"/>
                <w:szCs w:val="18"/>
              </w:rPr>
              <w:t>DÍJA  a</w:t>
            </w:r>
            <w:proofErr w:type="gramEnd"/>
            <w:r w:rsidRPr="002C2A0A">
              <w:rPr>
                <w:rFonts w:ascii="Arial" w:hAnsi="Arial" w:cs="Arial"/>
                <w:sz w:val="18"/>
                <w:szCs w:val="18"/>
              </w:rPr>
              <w:t xml:space="preserve"> garantált összegre vetítetten 0,9375 %/év. A futamidő 3. évére a garantált összegre vetítetten 1,3125%.</w:t>
            </w:r>
          </w:p>
          <w:p w:rsidR="00DC6FBA" w:rsidRPr="002C2A0A" w:rsidRDefault="00DC6FBA" w:rsidP="00C96751">
            <w:pPr>
              <w:pStyle w:val="NormlWeb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C2A0A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A Garantiqa Hitelgarancia Zrt-hez 2017. július 3-a és 2018 június 30-a között benyújtott kérelmek esetén a hirdetmény szerinti „AKCIÓS DÍJ” szerinti díj kerül </w:t>
            </w:r>
            <w:r w:rsidRPr="002C2A0A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lastRenderedPageBreak/>
              <w:t>felszámításra az első két számlázási időszakban.</w:t>
            </w:r>
          </w:p>
          <w:p w:rsidR="00DC6FBA" w:rsidRPr="002C2A0A" w:rsidRDefault="00DC6FBA" w:rsidP="000B7BA0">
            <w:pPr>
              <w:pStyle w:val="NormlWeb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2C2A0A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2C2A0A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Garantiqa</w:t>
            </w:r>
            <w:proofErr w:type="spellEnd"/>
            <w:r w:rsidRPr="002C2A0A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 Hitelgarancia </w:t>
            </w:r>
            <w:proofErr w:type="spellStart"/>
            <w:r w:rsidRPr="002C2A0A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Zrt.-néla</w:t>
            </w:r>
            <w:proofErr w:type="spellEnd"/>
            <w:r w:rsidRPr="002C2A0A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 79/2013. (XII. 21. NFM rendelet alapján </w:t>
            </w:r>
            <w:proofErr w:type="gramStart"/>
            <w:r w:rsidRPr="002C2A0A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a  benyújtott</w:t>
            </w:r>
            <w:proofErr w:type="gramEnd"/>
            <w:r w:rsidRPr="002C2A0A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 garanciakérelmek esetében 0,75%/év kezességvállalási díjtámogatás vehető igénybe.</w:t>
            </w:r>
          </w:p>
        </w:tc>
      </w:tr>
      <w:tr w:rsidR="00DC6FBA" w:rsidRPr="002C2A0A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BA" w:rsidRPr="002C2A0A" w:rsidRDefault="00DC6FBA" w:rsidP="00ED5138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A hitel folyósítása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BA" w:rsidRPr="002C2A0A" w:rsidDel="00774B21" w:rsidRDefault="00DC6FBA" w:rsidP="003857F2">
            <w:pPr>
              <w:pStyle w:val="NormlWeb"/>
              <w:spacing w:line="255" w:lineRule="atLeast"/>
              <w:jc w:val="both"/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</w:pPr>
            <w:r w:rsidRPr="002C2A0A">
              <w:rPr>
                <w:rFonts w:ascii="Arial" w:hAnsi="Arial" w:cs="Arial"/>
                <w:bCs/>
                <w:sz w:val="20"/>
                <w:szCs w:val="20"/>
              </w:rPr>
              <w:t>A kölcsön folyósítása a ZMVA által, a hitelszerződésben  előírt speciális feltételek teljesülése esetén történhet meg. A folyósítás egy összegben, a vállalkozás bankszámlájára történik.</w:t>
            </w:r>
          </w:p>
        </w:tc>
      </w:tr>
      <w:tr w:rsidR="00DC6FBA" w:rsidRPr="002C2A0A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BA" w:rsidRPr="002C2A0A" w:rsidRDefault="00DC6FBA" w:rsidP="00ED5138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b/>
                <w:color w:val="000000"/>
                <w:sz w:val="20"/>
                <w:szCs w:val="20"/>
              </w:rPr>
              <w:t>A hitel felhasználásának határideje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BA" w:rsidRPr="002C2A0A" w:rsidDel="00774B21" w:rsidRDefault="00DC6FBA" w:rsidP="00F122FB">
            <w:pPr>
              <w:pStyle w:val="NormlWeb"/>
              <w:spacing w:line="255" w:lineRule="atLeast"/>
              <w:jc w:val="both"/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</w:pPr>
            <w:r w:rsidRPr="002C2A0A">
              <w:rPr>
                <w:rFonts w:ascii="Arial" w:hAnsi="Arial" w:cs="Arial"/>
                <w:bCs/>
                <w:sz w:val="20"/>
                <w:szCs w:val="20"/>
              </w:rPr>
              <w:t>A hitel engedélyezését követő egy hónapon belül a kölcsönszerződést meg kell kötni. A hitel felhasználását a szerződéskötéstől számított egy éven belül bizonylatokkal el kell számolni. Az elszámolás során a beadást megelőző 2 hónappal keletkezett számlák fogadhatók el.</w:t>
            </w:r>
          </w:p>
        </w:tc>
      </w:tr>
    </w:tbl>
    <w:p w:rsidR="00C72C7C" w:rsidRPr="002C2A0A" w:rsidRDefault="00C72C7C" w:rsidP="008F3099">
      <w:pPr>
        <w:pStyle w:val="Cmsor1"/>
        <w:rPr>
          <w:rStyle w:val="Kiemels2"/>
          <w:sz w:val="20"/>
          <w:szCs w:val="20"/>
        </w:rPr>
      </w:pPr>
    </w:p>
    <w:p w:rsidR="004102D5" w:rsidRPr="002C2A0A" w:rsidRDefault="004102D5" w:rsidP="008723BE">
      <w:pPr>
        <w:pStyle w:val="NormlWeb"/>
        <w:spacing w:before="0" w:beforeAutospacing="0" w:after="0" w:afterAutospacing="0" w:line="360" w:lineRule="auto"/>
        <w:rPr>
          <w:rStyle w:val="Kiemels2"/>
          <w:rFonts w:ascii="Arial" w:hAnsi="Arial" w:cs="Arial"/>
          <w:color w:val="000000"/>
          <w:sz w:val="20"/>
          <w:szCs w:val="20"/>
        </w:rPr>
      </w:pPr>
      <w:r w:rsidRPr="002C2A0A">
        <w:rPr>
          <w:rStyle w:val="Kiemels2"/>
          <w:rFonts w:ascii="Arial" w:hAnsi="Arial" w:cs="Arial"/>
          <w:color w:val="000000"/>
          <w:sz w:val="20"/>
          <w:szCs w:val="20"/>
        </w:rPr>
        <w:t xml:space="preserve">Általános </w:t>
      </w:r>
      <w:r w:rsidR="000A52D3" w:rsidRPr="002C2A0A">
        <w:rPr>
          <w:rStyle w:val="Kiemels2"/>
          <w:rFonts w:ascii="Arial" w:hAnsi="Arial" w:cs="Arial"/>
          <w:color w:val="000000"/>
          <w:sz w:val="20"/>
          <w:szCs w:val="20"/>
        </w:rPr>
        <w:t>hitel</w:t>
      </w:r>
      <w:r w:rsidRPr="002C2A0A">
        <w:rPr>
          <w:rStyle w:val="Kiemels2"/>
          <w:rFonts w:ascii="Arial" w:hAnsi="Arial" w:cs="Arial"/>
          <w:color w:val="000000"/>
          <w:sz w:val="20"/>
          <w:szCs w:val="20"/>
        </w:rPr>
        <w:t>feltételek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755"/>
        <w:gridCol w:w="8820"/>
      </w:tblGrid>
      <w:tr w:rsidR="007E496C" w:rsidRPr="002C2A0A" w:rsidTr="00C53656">
        <w:tc>
          <w:tcPr>
            <w:tcW w:w="1755" w:type="dxa"/>
            <w:shd w:val="clear" w:color="auto" w:fill="auto"/>
          </w:tcPr>
          <w:p w:rsidR="007E496C" w:rsidRPr="002C2A0A" w:rsidRDefault="00FE739A" w:rsidP="00C53656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b/>
                <w:color w:val="000000"/>
                <w:sz w:val="20"/>
                <w:szCs w:val="20"/>
              </w:rPr>
              <w:t>Hitelezésből kizártak köre</w:t>
            </w:r>
          </w:p>
        </w:tc>
        <w:tc>
          <w:tcPr>
            <w:tcW w:w="8820" w:type="dxa"/>
            <w:shd w:val="clear" w:color="auto" w:fill="auto"/>
          </w:tcPr>
          <w:p w:rsidR="007E496C" w:rsidRPr="002C2A0A" w:rsidRDefault="00FE739A" w:rsidP="00C53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A0A">
              <w:rPr>
                <w:rFonts w:ascii="Arial" w:hAnsi="Arial" w:cs="Arial"/>
                <w:b/>
                <w:sz w:val="20"/>
                <w:szCs w:val="20"/>
              </w:rPr>
              <w:t xml:space="preserve">Nem nyújtható hitel olyan vállalkozásnak, </w:t>
            </w:r>
          </w:p>
          <w:p w:rsidR="007E496C" w:rsidRPr="002C2A0A" w:rsidRDefault="00FE739A" w:rsidP="00C5365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 xml:space="preserve">- amely ellen csőd-, felszámolási vagy végelszámolási eljárás van folyamatban, és/vagy amelynek kiegyenlítetlen lejárt köztartozása van </w:t>
            </w:r>
            <w:r w:rsidRPr="002C2A0A">
              <w:rPr>
                <w:rFonts w:ascii="Arial" w:hAnsi="Arial" w:cs="Arial"/>
                <w:i/>
                <w:sz w:val="20"/>
                <w:szCs w:val="20"/>
              </w:rPr>
              <w:t>(kivéve, amennyiben az adóhatóság számára fizetési halasztást vagy részletfizetést engedélyezett);</w:t>
            </w:r>
          </w:p>
          <w:p w:rsidR="007E496C" w:rsidRPr="002C2A0A" w:rsidRDefault="00FE739A" w:rsidP="00C536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>- amely a Hitelszerződés megkötésének idején az üzletszerű működéshez szükséges jogerős hatósági engedélyekkel nem rendelkezik;</w:t>
            </w:r>
          </w:p>
          <w:p w:rsidR="007E496C" w:rsidRPr="002C2A0A" w:rsidRDefault="00FE739A" w:rsidP="00C536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>- amely az adott, illetve az azt megelőző két pénzügyi év során a Bizottság 1998/2006/EK rendeletében meghatározott összeghatár felett részesült, illetve részesülne csekély összegű (</w:t>
            </w:r>
            <w:r w:rsidRPr="002C2A0A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2C2A0A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="000557D4" w:rsidRPr="002C2A0A">
              <w:rPr>
                <w:rFonts w:ascii="Arial" w:hAnsi="Arial" w:cs="Arial"/>
                <w:sz w:val="20"/>
                <w:szCs w:val="20"/>
              </w:rPr>
              <w:t>) támogatásban,</w:t>
            </w:r>
          </w:p>
          <w:p w:rsidR="007E496C" w:rsidRPr="002C2A0A" w:rsidRDefault="00FE739A" w:rsidP="00C536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>- akivel szemben a Garantiqa Hitelgarancia Zrt. üzletszabályzata alapján kezességet kizáró körülmény áll fenn.</w:t>
            </w:r>
          </w:p>
        </w:tc>
      </w:tr>
      <w:tr w:rsidR="007E496C" w:rsidRPr="002C2A0A" w:rsidTr="00C53656">
        <w:tc>
          <w:tcPr>
            <w:tcW w:w="1755" w:type="dxa"/>
            <w:shd w:val="clear" w:color="auto" w:fill="auto"/>
          </w:tcPr>
          <w:p w:rsidR="007E496C" w:rsidRPr="002C2A0A" w:rsidRDefault="00FE739A" w:rsidP="00C53656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b/>
                <w:color w:val="000000"/>
                <w:sz w:val="20"/>
                <w:szCs w:val="20"/>
              </w:rPr>
              <w:t>A hitelből nem támogatható felhasználások</w:t>
            </w:r>
          </w:p>
        </w:tc>
        <w:tc>
          <w:tcPr>
            <w:tcW w:w="8820" w:type="dxa"/>
            <w:shd w:val="clear" w:color="auto" w:fill="auto"/>
          </w:tcPr>
          <w:p w:rsidR="007E496C" w:rsidRPr="002C2A0A" w:rsidRDefault="00FE739A" w:rsidP="00C53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A0A">
              <w:rPr>
                <w:rFonts w:ascii="Arial" w:hAnsi="Arial" w:cs="Arial"/>
                <w:b/>
                <w:sz w:val="20"/>
                <w:szCs w:val="20"/>
              </w:rPr>
              <w:t>Nem támogatható:</w:t>
            </w:r>
          </w:p>
          <w:p w:rsidR="007E496C" w:rsidRPr="002C2A0A" w:rsidRDefault="00FE739A" w:rsidP="00C53656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>- visszaigényelhető általános forgalmi adó finanszírozása</w:t>
            </w:r>
            <w:r w:rsidR="000557D4" w:rsidRPr="002C2A0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E496C" w:rsidRPr="002C2A0A" w:rsidRDefault="00FE739A" w:rsidP="00C53656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 xml:space="preserve">- fennálló hitel finanszírozása; </w:t>
            </w:r>
          </w:p>
          <w:p w:rsidR="007E496C" w:rsidRPr="002C2A0A" w:rsidRDefault="00FE739A" w:rsidP="00C53656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>- üzletrész, részvény, illetve más társasági részesedés vásárlására; illetve</w:t>
            </w:r>
          </w:p>
          <w:p w:rsidR="007E496C" w:rsidRPr="002C2A0A" w:rsidRDefault="00FE739A" w:rsidP="00C53656">
            <w:pPr>
              <w:tabs>
                <w:tab w:val="center" w:pos="4536"/>
                <w:tab w:val="right" w:pos="9072"/>
              </w:tabs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>- a hiteligénylő vállalkozás közvetlen vagy közvetett tulajdonosaitól, vezető tisztségviselőitől, vezető állású munkavállalójától, illetve (amennyiben alkalmazandó) e személyek közeli hozzátartozóitól történő, továbbá cégcsoporton belüli tárgyi eszköz vagy immateriális javak megvásárlására, illetve mindezen személyek visszterhes közreműködésével megvalósít</w:t>
            </w:r>
            <w:r w:rsidR="000557D4" w:rsidRPr="002C2A0A">
              <w:rPr>
                <w:rFonts w:ascii="Arial" w:hAnsi="Arial" w:cs="Arial"/>
                <w:sz w:val="20"/>
                <w:szCs w:val="20"/>
              </w:rPr>
              <w:t>andó Beruházás finanszírozására,</w:t>
            </w:r>
          </w:p>
          <w:p w:rsidR="007E496C" w:rsidRPr="002C2A0A" w:rsidRDefault="00FE739A" w:rsidP="00C53656">
            <w:pPr>
              <w:tabs>
                <w:tab w:val="center" w:pos="4536"/>
                <w:tab w:val="right" w:pos="9072"/>
              </w:tabs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>- nehéz helyzetben lévő vállalatok részére {8/2007. (III. 19.) MeHVM rend. 12.§ (1) bekezdés j)}</w:t>
            </w:r>
          </w:p>
        </w:tc>
      </w:tr>
      <w:tr w:rsidR="007E496C" w:rsidRPr="002C2A0A" w:rsidTr="00D23F92">
        <w:trPr>
          <w:trHeight w:val="1698"/>
        </w:trPr>
        <w:tc>
          <w:tcPr>
            <w:tcW w:w="1755" w:type="dxa"/>
            <w:shd w:val="clear" w:color="auto" w:fill="auto"/>
          </w:tcPr>
          <w:p w:rsidR="007E496C" w:rsidRPr="002C2A0A" w:rsidRDefault="00FE739A" w:rsidP="00C53656">
            <w:pPr>
              <w:pStyle w:val="NormlWeb"/>
              <w:tabs>
                <w:tab w:val="center" w:pos="4536"/>
                <w:tab w:val="right" w:pos="9072"/>
              </w:tabs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b/>
                <w:color w:val="000000"/>
                <w:sz w:val="20"/>
                <w:szCs w:val="20"/>
              </w:rPr>
              <w:t>Szükséges biztosíték mértéke</w:t>
            </w:r>
          </w:p>
        </w:tc>
        <w:tc>
          <w:tcPr>
            <w:tcW w:w="8820" w:type="dxa"/>
            <w:shd w:val="clear" w:color="auto" w:fill="auto"/>
          </w:tcPr>
          <w:p w:rsidR="007E496C" w:rsidRPr="002C2A0A" w:rsidRDefault="00FE739A" w:rsidP="00C53656">
            <w:pPr>
              <w:pStyle w:val="NormlWeb"/>
              <w:tabs>
                <w:tab w:val="center" w:pos="4536"/>
                <w:tab w:val="right" w:pos="9072"/>
              </w:tabs>
              <w:spacing w:before="0" w:beforeAutospacing="0" w:after="0" w:afterAutospacing="0" w:line="255" w:lineRule="atLeast"/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</w:pPr>
            <w:r w:rsidRPr="002C2A0A"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>A ZMVA Fedezetértékelési Szabályzata alapján.</w:t>
            </w:r>
          </w:p>
          <w:p w:rsidR="00523253" w:rsidRPr="002C2A0A" w:rsidRDefault="00523253" w:rsidP="00C53656">
            <w:pPr>
              <w:pStyle w:val="NormlWeb"/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523253" w:rsidRPr="002C2A0A" w:rsidRDefault="00FE739A" w:rsidP="00C53656">
            <w:pPr>
              <w:pStyle w:val="NormlWeb"/>
              <w:spacing w:before="0" w:beforeAutospacing="0" w:after="0" w:afterAutospacing="0" w:line="255" w:lineRule="atLeast"/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</w:pPr>
            <w:r w:rsidRPr="002C2A0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vállalkozók hitelhez jutását a Garantiqa Hitelgarancia Zrt. kezességvállalása segíti.</w:t>
            </w:r>
          </w:p>
          <w:p w:rsidR="00523253" w:rsidRPr="002C2A0A" w:rsidRDefault="00523253" w:rsidP="00C53656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87253" w:rsidRPr="002C2A0A" w:rsidRDefault="00FE739A" w:rsidP="00523253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 w:rsidRPr="002C2A0A">
              <w:rPr>
                <w:rFonts w:ascii="Arial" w:hAnsi="Arial" w:cs="Arial"/>
                <w:b/>
                <w:sz w:val="20"/>
                <w:szCs w:val="20"/>
                <w:u w:val="single"/>
              </w:rPr>
              <w:t>Kötelezően  bevonásra</w:t>
            </w:r>
            <w:proofErr w:type="gramEnd"/>
            <w:r w:rsidRPr="002C2A0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kerülő biz</w:t>
            </w:r>
            <w:r w:rsidR="000A4B03" w:rsidRPr="002C2A0A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Pr="002C2A0A">
              <w:rPr>
                <w:rFonts w:ascii="Arial" w:hAnsi="Arial" w:cs="Arial"/>
                <w:b/>
                <w:sz w:val="20"/>
                <w:szCs w:val="20"/>
                <w:u w:val="single"/>
              </w:rPr>
              <w:t>osítékok:</w:t>
            </w:r>
          </w:p>
          <w:p w:rsidR="00387253" w:rsidRPr="002C2A0A" w:rsidRDefault="000557D4" w:rsidP="00523253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 xml:space="preserve">1. a.) </w:t>
            </w:r>
            <w:r w:rsidR="00FE739A" w:rsidRPr="002C2A0A">
              <w:rPr>
                <w:rFonts w:ascii="Arial" w:hAnsi="Arial" w:cs="Arial"/>
                <w:sz w:val="20"/>
                <w:szCs w:val="20"/>
              </w:rPr>
              <w:t xml:space="preserve">vagy a hitelből megvásárolni kívánt </w:t>
            </w:r>
            <w:proofErr w:type="gramStart"/>
            <w:r w:rsidR="00FE739A" w:rsidRPr="002C2A0A">
              <w:rPr>
                <w:rFonts w:ascii="Arial" w:hAnsi="Arial" w:cs="Arial"/>
                <w:sz w:val="20"/>
                <w:szCs w:val="20"/>
                <w:u w:val="single"/>
              </w:rPr>
              <w:t>eszköz</w:t>
            </w:r>
            <w:r w:rsidR="00FE739A" w:rsidRPr="002C2A0A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FE739A" w:rsidRPr="002C2A0A">
              <w:rPr>
                <w:rFonts w:ascii="Arial" w:hAnsi="Arial" w:cs="Arial"/>
                <w:sz w:val="20"/>
                <w:szCs w:val="20"/>
              </w:rPr>
              <w:t>ök)-ön alapított zálogjog,</w:t>
            </w:r>
          </w:p>
          <w:p w:rsidR="00387253" w:rsidRPr="002C2A0A" w:rsidRDefault="00FE739A" w:rsidP="000557D4">
            <w:pPr>
              <w:pStyle w:val="NormlWeb"/>
              <w:spacing w:before="0" w:beforeAutospacing="0" w:after="0" w:afterAutospacing="0" w:line="255" w:lineRule="atLeast"/>
              <w:ind w:left="2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>b.</w:t>
            </w:r>
            <w:r w:rsidR="000557D4" w:rsidRPr="002C2A0A">
              <w:rPr>
                <w:rFonts w:ascii="Arial" w:hAnsi="Arial" w:cs="Arial"/>
                <w:sz w:val="20"/>
                <w:szCs w:val="20"/>
              </w:rPr>
              <w:t>)</w:t>
            </w:r>
            <w:r w:rsidRPr="002C2A0A">
              <w:rPr>
                <w:rFonts w:ascii="Arial" w:hAnsi="Arial" w:cs="Arial"/>
                <w:sz w:val="20"/>
                <w:szCs w:val="20"/>
              </w:rPr>
              <w:t xml:space="preserve"> vagy egyéb vagyontárgyon alapított zálogjog.</w:t>
            </w:r>
          </w:p>
          <w:p w:rsidR="00523253" w:rsidRPr="002C2A0A" w:rsidRDefault="000557D4" w:rsidP="00523253">
            <w:pPr>
              <w:pStyle w:val="NormlWeb"/>
              <w:spacing w:before="0" w:beforeAutospacing="0" w:after="0" w:afterAutospacing="0" w:line="255" w:lineRule="atLeast"/>
              <w:jc w:val="both"/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>(</w:t>
            </w:r>
            <w:r w:rsidR="00FE739A" w:rsidRPr="002C2A0A">
              <w:rPr>
                <w:rFonts w:ascii="Arial" w:hAnsi="Arial" w:cs="Arial"/>
                <w:i/>
                <w:sz w:val="20"/>
                <w:szCs w:val="20"/>
              </w:rPr>
              <w:t xml:space="preserve">Az így bevonásra került </w:t>
            </w:r>
            <w:proofErr w:type="gramStart"/>
            <w:r w:rsidR="00FE739A" w:rsidRPr="002C2A0A">
              <w:rPr>
                <w:rFonts w:ascii="Arial" w:hAnsi="Arial" w:cs="Arial"/>
                <w:i/>
                <w:sz w:val="20"/>
                <w:szCs w:val="20"/>
              </w:rPr>
              <w:t>eszköz(</w:t>
            </w:r>
            <w:proofErr w:type="gramEnd"/>
            <w:r w:rsidR="00FE739A" w:rsidRPr="002C2A0A">
              <w:rPr>
                <w:rFonts w:ascii="Arial" w:hAnsi="Arial" w:cs="Arial"/>
                <w:i/>
                <w:sz w:val="20"/>
                <w:szCs w:val="20"/>
              </w:rPr>
              <w:t>ök) fedezeti értékének el kell érni a hitelösszeg 30%-át.</w:t>
            </w:r>
            <w:r w:rsidRPr="002C2A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87253" w:rsidRPr="002C2A0A" w:rsidRDefault="00387253" w:rsidP="00523253">
            <w:pPr>
              <w:spacing w:after="15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u-HU"/>
              </w:rPr>
            </w:pPr>
          </w:p>
          <w:p w:rsidR="00F122FB" w:rsidRPr="002C2A0A" w:rsidRDefault="00FE739A" w:rsidP="00523253">
            <w:pPr>
              <w:spacing w:after="150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2A0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2. Természetes </w:t>
            </w:r>
            <w:r w:rsidRPr="002C2A0A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>személy</w:t>
            </w:r>
            <w:r w:rsidRPr="002C2A0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kezességvállalása</w:t>
            </w:r>
          </w:p>
          <w:p w:rsidR="007E496C" w:rsidRPr="002C2A0A" w:rsidRDefault="00FE739A" w:rsidP="00523253">
            <w:pPr>
              <w:spacing w:after="150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2A0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u-HU"/>
              </w:rPr>
              <w:t>Társas vállalkozások</w:t>
            </w:r>
            <w:r w:rsidRPr="002C2A0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esetén kötelező biztosíték a vállalkozás legalább 50 %-os mértékű tulajdonosának / tulajdonosainak készfizető kezességvállalása.</w:t>
            </w:r>
          </w:p>
          <w:p w:rsidR="007E496C" w:rsidRPr="002C2A0A" w:rsidRDefault="00FE739A" w:rsidP="00C53656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A0A">
              <w:rPr>
                <w:rFonts w:ascii="Arial" w:hAnsi="Arial" w:cs="Arial"/>
                <w:b/>
                <w:sz w:val="20"/>
                <w:szCs w:val="20"/>
                <w:u w:val="single"/>
              </w:rPr>
              <w:t>Egyéni vállalkozó</w:t>
            </w:r>
            <w:r w:rsidRPr="002C2A0A">
              <w:rPr>
                <w:rFonts w:ascii="Arial" w:hAnsi="Arial" w:cs="Arial"/>
                <w:sz w:val="20"/>
                <w:szCs w:val="20"/>
              </w:rPr>
              <w:t xml:space="preserve"> esetén szükséges a vállalkozótól </w:t>
            </w:r>
            <w:r w:rsidRPr="002C2A0A">
              <w:rPr>
                <w:rFonts w:ascii="Arial" w:hAnsi="Arial" w:cs="Arial"/>
                <w:sz w:val="20"/>
                <w:szCs w:val="20"/>
                <w:u w:val="single"/>
              </w:rPr>
              <w:t>különböző</w:t>
            </w:r>
            <w:r w:rsidRPr="002C2A0A">
              <w:rPr>
                <w:rFonts w:ascii="Arial" w:hAnsi="Arial" w:cs="Arial"/>
                <w:sz w:val="20"/>
                <w:szCs w:val="20"/>
              </w:rPr>
              <w:t xml:space="preserve"> személy kezességvállalása </w:t>
            </w:r>
            <w:r w:rsidRPr="002C2A0A">
              <w:rPr>
                <w:rFonts w:ascii="Arial" w:hAnsi="Arial" w:cs="Arial"/>
                <w:i/>
                <w:sz w:val="20"/>
                <w:szCs w:val="20"/>
              </w:rPr>
              <w:t>(magyar állampolgár, illetve magyarországi lakóhellyel rendelkezik legalább 3 éve, 18. életévét betöltött természetes személy).</w:t>
            </w:r>
          </w:p>
          <w:p w:rsidR="00D80412" w:rsidRPr="002C2A0A" w:rsidRDefault="00FE739A" w:rsidP="00C53656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A0A">
              <w:rPr>
                <w:rFonts w:ascii="Arial" w:hAnsi="Arial" w:cs="Arial"/>
                <w:sz w:val="20"/>
                <w:szCs w:val="20"/>
              </w:rPr>
              <w:t xml:space="preserve">Kezes tekintetében a következő kritériumoknak kell megfelelni: </w:t>
            </w:r>
          </w:p>
          <w:p w:rsidR="00D80412" w:rsidRPr="002C2A0A" w:rsidRDefault="00FE739A" w:rsidP="00D80412">
            <w:pPr>
              <w:pStyle w:val="Listaszerbekezds"/>
              <w:numPr>
                <w:ilvl w:val="0"/>
                <w:numId w:val="16"/>
              </w:numPr>
              <w:spacing w:after="150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2A0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egyéni vállalkozók és társas vállalkozók esetén nagykorú – egyéni vállalkozótól </w:t>
            </w:r>
            <w:r w:rsidRPr="002C2A0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különböző – magyar állampolgár vagy Magyarországon minimum 3 éve állandó lakhellyel rendelkező nagykorú Európai Unió tagállam állampolgár vagy kettős illetve több állampolgárságú természetes személy. A kettős vagy többes állampolgárságú személy esetében legalább az egyik állampolgárságnak magyar, vagy Európai Unió tagállam állampolgárának kell lennie;</w:t>
            </w:r>
          </w:p>
          <w:p w:rsidR="00D80412" w:rsidRPr="002C2A0A" w:rsidRDefault="00FE739A" w:rsidP="00D80412">
            <w:pPr>
              <w:pStyle w:val="Listaszerbekezds"/>
              <w:numPr>
                <w:ilvl w:val="0"/>
                <w:numId w:val="16"/>
              </w:numPr>
              <w:spacing w:after="150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2A0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Egyéni cég esetén az egyéni cég tagjától (alapítójától) különböző, fenti feltételeknek megfelelő természetes személy;</w:t>
            </w:r>
          </w:p>
          <w:p w:rsidR="00D80412" w:rsidRPr="002C2A0A" w:rsidRDefault="00FE739A" w:rsidP="00D80412">
            <w:pPr>
              <w:pStyle w:val="Listaszerbekezds"/>
              <w:numPr>
                <w:ilvl w:val="0"/>
                <w:numId w:val="16"/>
              </w:numPr>
              <w:spacing w:after="150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2A0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Gazdasági társaság esetén a Kötelező Kezesnek annak vagy azoknak a közvetett vagy közvetlen tulajdonos – fenti feltételeknek megfelelő – természetes személy(ek)nek kell lenniük, akik a gazdasági társaságban egyedül vagy együttesen legalább 50 %-os közvetett vagy közvetlen tulajdonnal rendelkeznek. Betéti társaság esetén legalább egy kültag kezességvállalása (is) szükséges</w:t>
            </w:r>
          </w:p>
          <w:p w:rsidR="00E01EDE" w:rsidRPr="002C2A0A" w:rsidRDefault="00E01EDE" w:rsidP="00E01EDE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C2A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kezes a biztosítéki körből nem engedhető ki a kölcsön futamideje alatt.</w:t>
            </w:r>
          </w:p>
          <w:p w:rsidR="007E496C" w:rsidRPr="002C2A0A" w:rsidRDefault="00FE739A" w:rsidP="00550A8C">
            <w:pPr>
              <w:spacing w:after="15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A0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További fedezetül szolgál a </w:t>
            </w:r>
            <w:proofErr w:type="gramStart"/>
            <w:r w:rsidR="00550A8C" w:rsidRPr="002C2A0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ZMVA</w:t>
            </w:r>
            <w:r w:rsidR="001C7FFD" w:rsidRPr="002C2A0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2C2A0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javára</w:t>
            </w:r>
            <w:proofErr w:type="gramEnd"/>
            <w:r w:rsidRPr="002C2A0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kiállított felhatalmazás beszedési megbízás benyújtására a vállalkozás, illetve a kezes más hitelintézetnél vezetett pénzforgalmi bankszámlá(i)ra.</w:t>
            </w:r>
          </w:p>
        </w:tc>
      </w:tr>
      <w:tr w:rsidR="007E496C" w:rsidRPr="002C2A0A" w:rsidTr="00C53656">
        <w:tc>
          <w:tcPr>
            <w:tcW w:w="1755" w:type="dxa"/>
            <w:shd w:val="clear" w:color="auto" w:fill="auto"/>
          </w:tcPr>
          <w:p w:rsidR="007E496C" w:rsidRPr="002C2A0A" w:rsidRDefault="00FE739A" w:rsidP="00C53656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Költségek és díjak </w:t>
            </w:r>
          </w:p>
        </w:tc>
        <w:tc>
          <w:tcPr>
            <w:tcW w:w="8820" w:type="dxa"/>
            <w:shd w:val="clear" w:color="auto" w:fill="auto"/>
          </w:tcPr>
          <w:p w:rsidR="007E496C" w:rsidRPr="002C2A0A" w:rsidRDefault="00FE739A" w:rsidP="00C53656">
            <w:pPr>
              <w:pStyle w:val="NormlWeb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C2A0A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>Tranzakciós díjak</w:t>
            </w:r>
          </w:p>
          <w:p w:rsidR="007E496C" w:rsidRPr="002C2A0A" w:rsidRDefault="00FE739A" w:rsidP="00C53656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Hitelképesség vizsgálati díj</w:t>
            </w:r>
            <w:r w:rsidRPr="002C2A0A">
              <w:rPr>
                <w:rFonts w:ascii="Arial" w:hAnsi="Arial" w:cs="Arial"/>
                <w:color w:val="000000"/>
                <w:sz w:val="20"/>
                <w:szCs w:val="20"/>
              </w:rPr>
              <w:t xml:space="preserve"> az Ügyfél hitelképességének megállapítása érdekében lefolytatott eljárásának az ellenértéke, amelyből a hitel igénylésekor megfizetendő díj 10.000,- forint.</w:t>
            </w:r>
          </w:p>
          <w:p w:rsidR="007E496C" w:rsidRPr="002C2A0A" w:rsidRDefault="00FE739A" w:rsidP="00C53656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Rendelkezésre tartási díj</w:t>
            </w:r>
            <w:r w:rsidRPr="002C2A0A">
              <w:rPr>
                <w:rFonts w:ascii="Arial" w:hAnsi="Arial" w:cs="Arial"/>
                <w:color w:val="000000"/>
                <w:sz w:val="20"/>
                <w:szCs w:val="20"/>
              </w:rPr>
              <w:t>: évi 1%.</w:t>
            </w:r>
          </w:p>
          <w:p w:rsidR="007E496C" w:rsidRPr="002C2A0A" w:rsidRDefault="00FE739A" w:rsidP="00C53656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2C2A0A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Közjegyzői eljárás díja: </w:t>
            </w:r>
            <w:r w:rsidRPr="002C2A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közjegyzői díjszabás szerint</w:t>
            </w:r>
          </w:p>
          <w:p w:rsidR="007E496C" w:rsidRPr="002C2A0A" w:rsidRDefault="00FE739A" w:rsidP="00C53656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Hitelgarancia díj:</w:t>
            </w:r>
            <w:r w:rsidR="00AB6065" w:rsidRPr="002C2A0A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AB6065" w:rsidRPr="002C2A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lásd kezességvállalás díja</w:t>
            </w:r>
          </w:p>
          <w:p w:rsidR="007E496C" w:rsidRPr="002C2A0A" w:rsidRDefault="00FE739A" w:rsidP="007E496C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A0A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A papír alapú</w:t>
            </w:r>
            <w:r w:rsidRPr="002C2A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benyújtott kérelem online rögzítése: 5.000,- Ft</w:t>
            </w:r>
          </w:p>
          <w:p w:rsidR="00065CA7" w:rsidRPr="002C2A0A" w:rsidRDefault="00FE739A" w:rsidP="0096102D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2A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Szerződésmódosítás díja: 10.000.- Ft/alkalom</w:t>
            </w:r>
          </w:p>
        </w:tc>
      </w:tr>
      <w:tr w:rsidR="007E496C" w:rsidRPr="002C2A0A" w:rsidTr="00C53656">
        <w:tc>
          <w:tcPr>
            <w:tcW w:w="1755" w:type="dxa"/>
            <w:shd w:val="clear" w:color="auto" w:fill="auto"/>
          </w:tcPr>
          <w:p w:rsidR="007E496C" w:rsidRDefault="00FE739A" w:rsidP="00C53656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2A0A">
              <w:rPr>
                <w:rFonts w:ascii="Arial" w:hAnsi="Arial" w:cs="Arial"/>
                <w:b/>
                <w:sz w:val="20"/>
                <w:szCs w:val="20"/>
              </w:rPr>
              <w:t>Hitelkérelem-hez</w:t>
            </w:r>
            <w:proofErr w:type="spellEnd"/>
            <w:r w:rsidRPr="002C2A0A">
              <w:rPr>
                <w:rFonts w:ascii="Arial" w:hAnsi="Arial" w:cs="Arial"/>
                <w:b/>
                <w:sz w:val="20"/>
                <w:szCs w:val="20"/>
              </w:rPr>
              <w:t xml:space="preserve"> szükséges </w:t>
            </w:r>
            <w:proofErr w:type="spellStart"/>
            <w:r w:rsidRPr="002C2A0A">
              <w:rPr>
                <w:rFonts w:ascii="Arial" w:hAnsi="Arial" w:cs="Arial"/>
                <w:b/>
                <w:sz w:val="20"/>
                <w:szCs w:val="20"/>
              </w:rPr>
              <w:t>dokumentu-mok</w:t>
            </w:r>
            <w:proofErr w:type="spellEnd"/>
            <w:r w:rsidRPr="002C2A0A">
              <w:rPr>
                <w:rFonts w:ascii="Arial" w:hAnsi="Arial" w:cs="Arial"/>
                <w:b/>
                <w:sz w:val="20"/>
                <w:szCs w:val="20"/>
              </w:rPr>
              <w:t xml:space="preserve"> listája:</w:t>
            </w:r>
          </w:p>
          <w:p w:rsidR="00910FF7" w:rsidRDefault="00910FF7" w:rsidP="00C53656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55C3" w:rsidRPr="00910FF7" w:rsidRDefault="005A55C3" w:rsidP="00910FF7">
            <w:pPr>
              <w:pStyle w:val="NormlWeb"/>
              <w:spacing w:before="0" w:beforeAutospacing="0" w:after="0" w:afterAutospacing="0" w:line="255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</w:tcPr>
          <w:p w:rsidR="00DA611F" w:rsidRPr="005A55C3" w:rsidRDefault="00DA611F" w:rsidP="00DA611F">
            <w:pPr>
              <w:pStyle w:val="Listaszerbekezds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A0A" w:rsidRPr="00DF6EEA" w:rsidRDefault="00DF6EEA" w:rsidP="00DF6EEA">
            <w:pPr>
              <w:tabs>
                <w:tab w:val="left" w:pos="432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Ld.: 1</w:t>
            </w:r>
            <w:r w:rsidR="00264429">
              <w:rPr>
                <w:rFonts w:ascii="Arial" w:hAnsi="Arial" w:cs="Arial"/>
                <w:sz w:val="20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. sz. melléklet</w:t>
            </w:r>
          </w:p>
          <w:p w:rsidR="00D92903" w:rsidRPr="002C2A0A" w:rsidRDefault="00D92903" w:rsidP="00D92903">
            <w:pPr>
              <w:jc w:val="both"/>
              <w:rPr>
                <w:rStyle w:val="Kiemels2"/>
                <w:rFonts w:ascii="Arial" w:hAnsi="Arial" w:cs="Arial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282A04" w:rsidRPr="002C2A0A" w:rsidRDefault="00282A04" w:rsidP="0067705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01DE" w:rsidRPr="002C2A0A" w:rsidRDefault="005E3E0C" w:rsidP="00A80721">
      <w:pPr>
        <w:ind w:left="-180" w:firstLine="12"/>
        <w:jc w:val="center"/>
        <w:rPr>
          <w:rFonts w:ascii="Arial" w:hAnsi="Arial" w:cs="Arial"/>
          <w:b/>
          <w:sz w:val="22"/>
          <w:szCs w:val="22"/>
        </w:rPr>
      </w:pPr>
      <w:r w:rsidRPr="002C2A0A">
        <w:rPr>
          <w:rFonts w:ascii="Arial" w:hAnsi="Arial" w:cs="Arial"/>
          <w:b/>
          <w:sz w:val="22"/>
          <w:szCs w:val="22"/>
        </w:rPr>
        <w:t xml:space="preserve">Zala </w:t>
      </w:r>
      <w:r w:rsidR="00AE01DE" w:rsidRPr="002C2A0A">
        <w:rPr>
          <w:rFonts w:ascii="Arial" w:hAnsi="Arial" w:cs="Arial"/>
          <w:b/>
          <w:sz w:val="22"/>
          <w:szCs w:val="22"/>
        </w:rPr>
        <w:t>Megyei Vállalkozásfejlesztési Alapítvány</w:t>
      </w:r>
    </w:p>
    <w:p w:rsidR="0067705B" w:rsidRPr="002C2A0A" w:rsidRDefault="005E3E0C" w:rsidP="00215B40">
      <w:pPr>
        <w:jc w:val="center"/>
        <w:rPr>
          <w:rFonts w:ascii="Arial" w:hAnsi="Arial" w:cs="Arial"/>
          <w:b/>
        </w:rPr>
      </w:pPr>
      <w:r w:rsidRPr="002C2A0A">
        <w:rPr>
          <w:rFonts w:ascii="Arial" w:hAnsi="Arial" w:cs="Arial"/>
          <w:b/>
        </w:rPr>
        <w:t>8900 Zalaegerszeg, Köztársaság u. 17.</w:t>
      </w:r>
      <w:r w:rsidR="00A80721" w:rsidRPr="002C2A0A">
        <w:rPr>
          <w:rFonts w:ascii="Arial" w:hAnsi="Arial" w:cs="Arial"/>
          <w:b/>
        </w:rPr>
        <w:tab/>
      </w:r>
      <w:r w:rsidR="005B4FCF" w:rsidRPr="002C2A0A">
        <w:rPr>
          <w:rFonts w:ascii="Arial" w:hAnsi="Arial" w:cs="Arial"/>
          <w:b/>
        </w:rPr>
        <w:t>(</w:t>
      </w:r>
      <w:r w:rsidRPr="002C2A0A">
        <w:rPr>
          <w:rFonts w:ascii="Arial" w:hAnsi="Arial" w:cs="Arial"/>
          <w:b/>
        </w:rPr>
        <w:t>9</w:t>
      </w:r>
      <w:r w:rsidR="005B4FCF" w:rsidRPr="002C2A0A">
        <w:rPr>
          <w:rFonts w:ascii="Arial" w:hAnsi="Arial" w:cs="Arial"/>
          <w:b/>
        </w:rPr>
        <w:t>2/</w:t>
      </w:r>
      <w:r w:rsidRPr="002C2A0A">
        <w:rPr>
          <w:rFonts w:ascii="Arial" w:hAnsi="Arial" w:cs="Arial"/>
          <w:b/>
        </w:rPr>
        <w:t>310-800)</w:t>
      </w:r>
    </w:p>
    <w:p w:rsidR="005E3E0C" w:rsidRPr="002C2A0A" w:rsidRDefault="00264429" w:rsidP="00215B40">
      <w:pPr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="005E3E0C" w:rsidRPr="002C2A0A">
          <w:rPr>
            <w:rStyle w:val="Hiperhivatkozs"/>
            <w:rFonts w:ascii="Arial" w:hAnsi="Arial" w:cs="Arial"/>
            <w:b/>
          </w:rPr>
          <w:t>www.zmva.hu</w:t>
        </w:r>
      </w:hyperlink>
      <w:r w:rsidR="005E3E0C" w:rsidRPr="002C2A0A">
        <w:rPr>
          <w:rFonts w:ascii="Arial" w:hAnsi="Arial" w:cs="Arial"/>
          <w:b/>
        </w:rPr>
        <w:t>; mikrohitel@zmva.hu</w:t>
      </w:r>
    </w:p>
    <w:sectPr w:rsidR="005E3E0C" w:rsidRPr="002C2A0A" w:rsidSect="006262E9">
      <w:headerReference w:type="default" r:id="rId11"/>
      <w:footerReference w:type="even" r:id="rId12"/>
      <w:footerReference w:type="default" r:id="rId13"/>
      <w:pgSz w:w="11906" w:h="16838" w:code="9"/>
      <w:pgMar w:top="851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A7" w:rsidRDefault="00065CA7">
      <w:r>
        <w:separator/>
      </w:r>
    </w:p>
  </w:endnote>
  <w:endnote w:type="continuationSeparator" w:id="0">
    <w:p w:rsidR="00065CA7" w:rsidRDefault="0006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A7" w:rsidRDefault="001B5493" w:rsidP="006462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65CA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5CA7" w:rsidRDefault="00065CA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A7" w:rsidRDefault="00065CA7" w:rsidP="006462F7">
    <w:pPr>
      <w:pStyle w:val="llb"/>
      <w:framePr w:wrap="around" w:vAnchor="text" w:hAnchor="margin" w:xAlign="center" w:y="1"/>
      <w:rPr>
        <w:rStyle w:val="Oldalszm"/>
      </w:rPr>
    </w:pPr>
  </w:p>
  <w:p w:rsidR="00065CA7" w:rsidRDefault="00065C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A7" w:rsidRDefault="00065CA7">
      <w:r>
        <w:separator/>
      </w:r>
    </w:p>
  </w:footnote>
  <w:footnote w:type="continuationSeparator" w:id="0">
    <w:p w:rsidR="00065CA7" w:rsidRDefault="0006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A7" w:rsidRDefault="00065CA7" w:rsidP="00AE01DE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870"/>
    <w:multiLevelType w:val="hybridMultilevel"/>
    <w:tmpl w:val="505A0E98"/>
    <w:lvl w:ilvl="0" w:tplc="5B567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E02E6"/>
    <w:multiLevelType w:val="hybridMultilevel"/>
    <w:tmpl w:val="BF280E7C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565CC"/>
    <w:multiLevelType w:val="hybridMultilevel"/>
    <w:tmpl w:val="5AEA5A90"/>
    <w:lvl w:ilvl="0" w:tplc="72989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B334C"/>
    <w:multiLevelType w:val="hybridMultilevel"/>
    <w:tmpl w:val="2A66DFEC"/>
    <w:lvl w:ilvl="0" w:tplc="89C49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1217"/>
    <w:multiLevelType w:val="hybridMultilevel"/>
    <w:tmpl w:val="82AEE4FA"/>
    <w:lvl w:ilvl="0" w:tplc="05AE2A58">
      <w:start w:val="3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CD98F2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8370A"/>
    <w:multiLevelType w:val="multilevel"/>
    <w:tmpl w:val="813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93854"/>
    <w:multiLevelType w:val="hybridMultilevel"/>
    <w:tmpl w:val="3FDE8B5E"/>
    <w:lvl w:ilvl="0" w:tplc="040E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33D8301C"/>
    <w:multiLevelType w:val="hybridMultilevel"/>
    <w:tmpl w:val="CB18E3F0"/>
    <w:lvl w:ilvl="0" w:tplc="89C49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A0425"/>
    <w:multiLevelType w:val="hybridMultilevel"/>
    <w:tmpl w:val="85BA90D0"/>
    <w:lvl w:ilvl="0" w:tplc="6AB2CDC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01973"/>
    <w:multiLevelType w:val="multilevel"/>
    <w:tmpl w:val="BE3809B6"/>
    <w:lvl w:ilvl="0">
      <w:start w:val="2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B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211"/>
        </w:tabs>
        <w:ind w:left="851" w:firstLine="0"/>
      </w:pPr>
      <w:rPr>
        <w:rFonts w:ascii="Verdana" w:hAnsi="Verdana" w:cs="Times New Roman" w:hint="default"/>
        <w:sz w:val="22"/>
        <w:szCs w:val="22"/>
      </w:rPr>
    </w:lvl>
  </w:abstractNum>
  <w:abstractNum w:abstractNumId="1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1">
    <w:nsid w:val="498118D9"/>
    <w:multiLevelType w:val="hybridMultilevel"/>
    <w:tmpl w:val="D80CC9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12B0D"/>
    <w:multiLevelType w:val="hybridMultilevel"/>
    <w:tmpl w:val="BB6EDBDE"/>
    <w:lvl w:ilvl="0" w:tplc="5B567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F33C0"/>
    <w:multiLevelType w:val="hybridMultilevel"/>
    <w:tmpl w:val="C4E04A30"/>
    <w:lvl w:ilvl="0" w:tplc="89C49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F13F5"/>
    <w:multiLevelType w:val="hybridMultilevel"/>
    <w:tmpl w:val="9E84B5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A489F"/>
    <w:multiLevelType w:val="hybridMultilevel"/>
    <w:tmpl w:val="91640B5C"/>
    <w:lvl w:ilvl="0" w:tplc="72989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696AEC"/>
    <w:multiLevelType w:val="multilevel"/>
    <w:tmpl w:val="8AF0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7">
    <w:nsid w:val="6A946B76"/>
    <w:multiLevelType w:val="multilevel"/>
    <w:tmpl w:val="956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A346B"/>
    <w:multiLevelType w:val="multilevel"/>
    <w:tmpl w:val="4372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CF010D6"/>
    <w:multiLevelType w:val="hybridMultilevel"/>
    <w:tmpl w:val="1D52211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DB551B0"/>
    <w:multiLevelType w:val="multilevel"/>
    <w:tmpl w:val="8AF0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9"/>
  </w:num>
  <w:num w:numId="5">
    <w:abstractNumId w:val="0"/>
  </w:num>
  <w:num w:numId="6">
    <w:abstractNumId w:val="2"/>
  </w:num>
  <w:num w:numId="7">
    <w:abstractNumId w:val="15"/>
  </w:num>
  <w:num w:numId="8">
    <w:abstractNumId w:val="12"/>
  </w:num>
  <w:num w:numId="9">
    <w:abstractNumId w:val="6"/>
  </w:num>
  <w:num w:numId="10">
    <w:abstractNumId w:val="16"/>
  </w:num>
  <w:num w:numId="11">
    <w:abstractNumId w:val="10"/>
  </w:num>
  <w:num w:numId="12">
    <w:abstractNumId w:val="4"/>
  </w:num>
  <w:num w:numId="13">
    <w:abstractNumId w:val="20"/>
  </w:num>
  <w:num w:numId="14">
    <w:abstractNumId w:val="9"/>
  </w:num>
  <w:num w:numId="15">
    <w:abstractNumId w:val="13"/>
  </w:num>
  <w:num w:numId="16">
    <w:abstractNumId w:val="8"/>
  </w:num>
  <w:num w:numId="17">
    <w:abstractNumId w:val="1"/>
  </w:num>
  <w:num w:numId="18">
    <w:abstractNumId w:val="7"/>
  </w:num>
  <w:num w:numId="19">
    <w:abstractNumId w:val="3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BF"/>
    <w:rsid w:val="00004043"/>
    <w:rsid w:val="0001302D"/>
    <w:rsid w:val="00015D08"/>
    <w:rsid w:val="00032BEF"/>
    <w:rsid w:val="00044ED4"/>
    <w:rsid w:val="0004598E"/>
    <w:rsid w:val="00045FB0"/>
    <w:rsid w:val="00051AA8"/>
    <w:rsid w:val="000557D4"/>
    <w:rsid w:val="000641C8"/>
    <w:rsid w:val="00065CA7"/>
    <w:rsid w:val="000737C7"/>
    <w:rsid w:val="00084E3D"/>
    <w:rsid w:val="00090D4B"/>
    <w:rsid w:val="00093419"/>
    <w:rsid w:val="000A4B03"/>
    <w:rsid w:val="000A52D3"/>
    <w:rsid w:val="000B7BA0"/>
    <w:rsid w:val="000C4B70"/>
    <w:rsid w:val="000D5DBB"/>
    <w:rsid w:val="000E3BC9"/>
    <w:rsid w:val="001001EF"/>
    <w:rsid w:val="001216C8"/>
    <w:rsid w:val="00122804"/>
    <w:rsid w:val="001321EC"/>
    <w:rsid w:val="00133F95"/>
    <w:rsid w:val="0014343B"/>
    <w:rsid w:val="00144141"/>
    <w:rsid w:val="00154246"/>
    <w:rsid w:val="00193743"/>
    <w:rsid w:val="001A667D"/>
    <w:rsid w:val="001B46AC"/>
    <w:rsid w:val="001B5493"/>
    <w:rsid w:val="001B5DE2"/>
    <w:rsid w:val="001C7FFD"/>
    <w:rsid w:val="001E2047"/>
    <w:rsid w:val="001F4E6F"/>
    <w:rsid w:val="001F5AD6"/>
    <w:rsid w:val="00200C0D"/>
    <w:rsid w:val="002030E3"/>
    <w:rsid w:val="0020652B"/>
    <w:rsid w:val="002132B1"/>
    <w:rsid w:val="002144A2"/>
    <w:rsid w:val="00215B40"/>
    <w:rsid w:val="00224F80"/>
    <w:rsid w:val="002252AE"/>
    <w:rsid w:val="00226EDA"/>
    <w:rsid w:val="00232808"/>
    <w:rsid w:val="00241005"/>
    <w:rsid w:val="00247C4B"/>
    <w:rsid w:val="00252034"/>
    <w:rsid w:val="00256D83"/>
    <w:rsid w:val="00264429"/>
    <w:rsid w:val="00282A04"/>
    <w:rsid w:val="00290DD0"/>
    <w:rsid w:val="00292FFD"/>
    <w:rsid w:val="002A4E24"/>
    <w:rsid w:val="002C2A0A"/>
    <w:rsid w:val="002D774A"/>
    <w:rsid w:val="00315D2C"/>
    <w:rsid w:val="003369D4"/>
    <w:rsid w:val="00343061"/>
    <w:rsid w:val="00343308"/>
    <w:rsid w:val="00343392"/>
    <w:rsid w:val="003440C6"/>
    <w:rsid w:val="003530D2"/>
    <w:rsid w:val="003572AE"/>
    <w:rsid w:val="003579DE"/>
    <w:rsid w:val="003857F2"/>
    <w:rsid w:val="00387253"/>
    <w:rsid w:val="003958B6"/>
    <w:rsid w:val="003A7AD1"/>
    <w:rsid w:val="003C02AA"/>
    <w:rsid w:val="003D03D9"/>
    <w:rsid w:val="003D1726"/>
    <w:rsid w:val="003D6C14"/>
    <w:rsid w:val="003E4532"/>
    <w:rsid w:val="003F0D81"/>
    <w:rsid w:val="003F330F"/>
    <w:rsid w:val="004102D5"/>
    <w:rsid w:val="00437332"/>
    <w:rsid w:val="004626AD"/>
    <w:rsid w:val="0046536C"/>
    <w:rsid w:val="00494B38"/>
    <w:rsid w:val="004A1694"/>
    <w:rsid w:val="004A3BCB"/>
    <w:rsid w:val="004D35A6"/>
    <w:rsid w:val="004E00FD"/>
    <w:rsid w:val="004E280A"/>
    <w:rsid w:val="004E46E8"/>
    <w:rsid w:val="004E6E66"/>
    <w:rsid w:val="004F36B9"/>
    <w:rsid w:val="004F6065"/>
    <w:rsid w:val="004F79DC"/>
    <w:rsid w:val="00523253"/>
    <w:rsid w:val="00545CB8"/>
    <w:rsid w:val="00550A8C"/>
    <w:rsid w:val="0059041D"/>
    <w:rsid w:val="005A55C3"/>
    <w:rsid w:val="005B4FCF"/>
    <w:rsid w:val="005C25BB"/>
    <w:rsid w:val="005C4C12"/>
    <w:rsid w:val="005D26CA"/>
    <w:rsid w:val="005E3E0C"/>
    <w:rsid w:val="005E44B8"/>
    <w:rsid w:val="00600B88"/>
    <w:rsid w:val="00613855"/>
    <w:rsid w:val="00616629"/>
    <w:rsid w:val="006262E9"/>
    <w:rsid w:val="0063175D"/>
    <w:rsid w:val="00634125"/>
    <w:rsid w:val="006462F7"/>
    <w:rsid w:val="00653E1A"/>
    <w:rsid w:val="00663DFD"/>
    <w:rsid w:val="00665E85"/>
    <w:rsid w:val="00665F1E"/>
    <w:rsid w:val="006707A5"/>
    <w:rsid w:val="0067204B"/>
    <w:rsid w:val="0067705B"/>
    <w:rsid w:val="0068600F"/>
    <w:rsid w:val="006F46D5"/>
    <w:rsid w:val="00714F58"/>
    <w:rsid w:val="00726F6C"/>
    <w:rsid w:val="00735036"/>
    <w:rsid w:val="00737B52"/>
    <w:rsid w:val="007451CC"/>
    <w:rsid w:val="007571BA"/>
    <w:rsid w:val="00774B21"/>
    <w:rsid w:val="007806DC"/>
    <w:rsid w:val="00782A92"/>
    <w:rsid w:val="007B781E"/>
    <w:rsid w:val="007C535C"/>
    <w:rsid w:val="007E48D0"/>
    <w:rsid w:val="007E496C"/>
    <w:rsid w:val="007F44FE"/>
    <w:rsid w:val="00813D45"/>
    <w:rsid w:val="008151D1"/>
    <w:rsid w:val="008165F7"/>
    <w:rsid w:val="00825AF1"/>
    <w:rsid w:val="00826777"/>
    <w:rsid w:val="00827DE9"/>
    <w:rsid w:val="00850E9F"/>
    <w:rsid w:val="00865ACE"/>
    <w:rsid w:val="008723BE"/>
    <w:rsid w:val="0087561C"/>
    <w:rsid w:val="008C48C4"/>
    <w:rsid w:val="008E2F71"/>
    <w:rsid w:val="008F1B7B"/>
    <w:rsid w:val="008F3099"/>
    <w:rsid w:val="00910FF7"/>
    <w:rsid w:val="0091259B"/>
    <w:rsid w:val="00917E8F"/>
    <w:rsid w:val="00935414"/>
    <w:rsid w:val="00941CD5"/>
    <w:rsid w:val="00960491"/>
    <w:rsid w:val="0096102D"/>
    <w:rsid w:val="009804EA"/>
    <w:rsid w:val="00981B17"/>
    <w:rsid w:val="009C3C6C"/>
    <w:rsid w:val="00A1108E"/>
    <w:rsid w:val="00A2080E"/>
    <w:rsid w:val="00A25D89"/>
    <w:rsid w:val="00A34E12"/>
    <w:rsid w:val="00A37AFF"/>
    <w:rsid w:val="00A53EED"/>
    <w:rsid w:val="00A554CA"/>
    <w:rsid w:val="00A57AE8"/>
    <w:rsid w:val="00A80721"/>
    <w:rsid w:val="00A94608"/>
    <w:rsid w:val="00A9722D"/>
    <w:rsid w:val="00AA3201"/>
    <w:rsid w:val="00AA47FB"/>
    <w:rsid w:val="00AB6065"/>
    <w:rsid w:val="00AB7BA5"/>
    <w:rsid w:val="00AE01DE"/>
    <w:rsid w:val="00AE0347"/>
    <w:rsid w:val="00AE0F7D"/>
    <w:rsid w:val="00AF5F69"/>
    <w:rsid w:val="00B2314E"/>
    <w:rsid w:val="00B3280F"/>
    <w:rsid w:val="00B343E8"/>
    <w:rsid w:val="00B34ED2"/>
    <w:rsid w:val="00B37D69"/>
    <w:rsid w:val="00B66668"/>
    <w:rsid w:val="00B7120E"/>
    <w:rsid w:val="00B8232F"/>
    <w:rsid w:val="00BA3419"/>
    <w:rsid w:val="00BB4305"/>
    <w:rsid w:val="00BB5328"/>
    <w:rsid w:val="00BC34BF"/>
    <w:rsid w:val="00BD3E91"/>
    <w:rsid w:val="00BE55B4"/>
    <w:rsid w:val="00BE6410"/>
    <w:rsid w:val="00BF5362"/>
    <w:rsid w:val="00BF6651"/>
    <w:rsid w:val="00C341B1"/>
    <w:rsid w:val="00C479E8"/>
    <w:rsid w:val="00C53656"/>
    <w:rsid w:val="00C62935"/>
    <w:rsid w:val="00C669E0"/>
    <w:rsid w:val="00C72C7C"/>
    <w:rsid w:val="00C74664"/>
    <w:rsid w:val="00C756D5"/>
    <w:rsid w:val="00C819BF"/>
    <w:rsid w:val="00C87EAD"/>
    <w:rsid w:val="00C96751"/>
    <w:rsid w:val="00CB3974"/>
    <w:rsid w:val="00CB68F7"/>
    <w:rsid w:val="00CC392E"/>
    <w:rsid w:val="00CC416D"/>
    <w:rsid w:val="00CC7AB2"/>
    <w:rsid w:val="00CE21EB"/>
    <w:rsid w:val="00CE543E"/>
    <w:rsid w:val="00CE67B4"/>
    <w:rsid w:val="00CF0519"/>
    <w:rsid w:val="00CF1419"/>
    <w:rsid w:val="00CF1D1D"/>
    <w:rsid w:val="00CF57F1"/>
    <w:rsid w:val="00D01A95"/>
    <w:rsid w:val="00D0368D"/>
    <w:rsid w:val="00D0395C"/>
    <w:rsid w:val="00D22178"/>
    <w:rsid w:val="00D23F92"/>
    <w:rsid w:val="00D23FCF"/>
    <w:rsid w:val="00D252FC"/>
    <w:rsid w:val="00D318A4"/>
    <w:rsid w:val="00D35849"/>
    <w:rsid w:val="00D44409"/>
    <w:rsid w:val="00D46390"/>
    <w:rsid w:val="00D52214"/>
    <w:rsid w:val="00D54474"/>
    <w:rsid w:val="00D7048E"/>
    <w:rsid w:val="00D80412"/>
    <w:rsid w:val="00D84E66"/>
    <w:rsid w:val="00D85B99"/>
    <w:rsid w:val="00D87C76"/>
    <w:rsid w:val="00D92903"/>
    <w:rsid w:val="00DA611F"/>
    <w:rsid w:val="00DB5B6F"/>
    <w:rsid w:val="00DC435B"/>
    <w:rsid w:val="00DC6FBA"/>
    <w:rsid w:val="00DF6EEA"/>
    <w:rsid w:val="00DF77E3"/>
    <w:rsid w:val="00E01EDE"/>
    <w:rsid w:val="00E02230"/>
    <w:rsid w:val="00E11685"/>
    <w:rsid w:val="00E200C0"/>
    <w:rsid w:val="00E36E86"/>
    <w:rsid w:val="00E412EF"/>
    <w:rsid w:val="00E46DE1"/>
    <w:rsid w:val="00E761A6"/>
    <w:rsid w:val="00E856F8"/>
    <w:rsid w:val="00E85F46"/>
    <w:rsid w:val="00E909CB"/>
    <w:rsid w:val="00ED10ED"/>
    <w:rsid w:val="00ED5138"/>
    <w:rsid w:val="00EE2756"/>
    <w:rsid w:val="00EE441B"/>
    <w:rsid w:val="00EE4921"/>
    <w:rsid w:val="00EE66AB"/>
    <w:rsid w:val="00F122FB"/>
    <w:rsid w:val="00F15592"/>
    <w:rsid w:val="00F23BBF"/>
    <w:rsid w:val="00F31FE0"/>
    <w:rsid w:val="00F33DA1"/>
    <w:rsid w:val="00F36E51"/>
    <w:rsid w:val="00F456A6"/>
    <w:rsid w:val="00F54902"/>
    <w:rsid w:val="00F65701"/>
    <w:rsid w:val="00F67F65"/>
    <w:rsid w:val="00F80379"/>
    <w:rsid w:val="00F81A78"/>
    <w:rsid w:val="00F94A94"/>
    <w:rsid w:val="00F96A97"/>
    <w:rsid w:val="00FA0960"/>
    <w:rsid w:val="00FA49AF"/>
    <w:rsid w:val="00FB02D2"/>
    <w:rsid w:val="00FB2847"/>
    <w:rsid w:val="00FB67B8"/>
    <w:rsid w:val="00FE0CF9"/>
    <w:rsid w:val="00FE402C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23BBF"/>
    <w:rPr>
      <w:sz w:val="24"/>
      <w:szCs w:val="24"/>
      <w:lang w:eastAsia="ja-JP"/>
    </w:rPr>
  </w:style>
  <w:style w:type="paragraph" w:styleId="Cmsor1">
    <w:name w:val="heading 1"/>
    <w:basedOn w:val="Norml"/>
    <w:qFormat/>
    <w:rsid w:val="00F23BBF"/>
    <w:pPr>
      <w:spacing w:line="420" w:lineRule="atLeast"/>
      <w:jc w:val="center"/>
      <w:outlineLvl w:val="0"/>
    </w:pPr>
    <w:rPr>
      <w:rFonts w:ascii="Arial" w:hAnsi="Arial" w:cs="Arial"/>
      <w:color w:val="000000"/>
      <w:kern w:val="36"/>
      <w:sz w:val="33"/>
      <w:szCs w:val="3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3BBF"/>
    <w:pPr>
      <w:spacing w:before="100" w:beforeAutospacing="1" w:after="100" w:afterAutospacing="1"/>
    </w:pPr>
  </w:style>
  <w:style w:type="character" w:styleId="Kiemels2">
    <w:name w:val="Strong"/>
    <w:qFormat/>
    <w:rsid w:val="00F23BBF"/>
    <w:rPr>
      <w:b/>
      <w:bCs/>
    </w:rPr>
  </w:style>
  <w:style w:type="paragraph" w:styleId="lfej">
    <w:name w:val="header"/>
    <w:basedOn w:val="Norml"/>
    <w:rsid w:val="00F23BB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23BB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41CD5"/>
  </w:style>
  <w:style w:type="paragraph" w:styleId="Buborkszveg">
    <w:name w:val="Balloon Text"/>
    <w:basedOn w:val="Norml"/>
    <w:semiHidden/>
    <w:rsid w:val="00DB5B6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4102D5"/>
    <w:pPr>
      <w:jc w:val="both"/>
    </w:pPr>
    <w:rPr>
      <w:rFonts w:ascii="Garamond" w:eastAsia="Times New Roman" w:hAnsi="Garamond"/>
      <w:sz w:val="22"/>
      <w:szCs w:val="20"/>
      <w:lang w:eastAsia="hu-HU"/>
    </w:rPr>
  </w:style>
  <w:style w:type="paragraph" w:customStyle="1" w:styleId="AOHead3">
    <w:name w:val="AOHead3"/>
    <w:basedOn w:val="Norml"/>
    <w:next w:val="Norml"/>
    <w:rsid w:val="008165F7"/>
    <w:p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DocTxt">
    <w:name w:val="AODocTxt"/>
    <w:basedOn w:val="Norml"/>
    <w:rsid w:val="008165F7"/>
    <w:pPr>
      <w:numPr>
        <w:numId w:val="11"/>
      </w:num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DocTxtL1">
    <w:name w:val="AODocTxtL1"/>
    <w:basedOn w:val="AODocTxt"/>
    <w:rsid w:val="008165F7"/>
    <w:pPr>
      <w:numPr>
        <w:ilvl w:val="1"/>
      </w:numPr>
    </w:pPr>
  </w:style>
  <w:style w:type="paragraph" w:customStyle="1" w:styleId="AODocTxtL2">
    <w:name w:val="AODocTxtL2"/>
    <w:basedOn w:val="AODocTxt"/>
    <w:rsid w:val="008165F7"/>
    <w:pPr>
      <w:numPr>
        <w:ilvl w:val="2"/>
      </w:numPr>
    </w:pPr>
  </w:style>
  <w:style w:type="paragraph" w:customStyle="1" w:styleId="AODocTxtL3">
    <w:name w:val="AODocTxtL3"/>
    <w:basedOn w:val="AODocTxt"/>
    <w:rsid w:val="008165F7"/>
    <w:pPr>
      <w:numPr>
        <w:ilvl w:val="3"/>
      </w:numPr>
    </w:pPr>
  </w:style>
  <w:style w:type="paragraph" w:customStyle="1" w:styleId="AODocTxtL4">
    <w:name w:val="AODocTxtL4"/>
    <w:basedOn w:val="AODocTxt"/>
    <w:rsid w:val="008165F7"/>
    <w:pPr>
      <w:numPr>
        <w:ilvl w:val="4"/>
      </w:numPr>
    </w:pPr>
  </w:style>
  <w:style w:type="paragraph" w:customStyle="1" w:styleId="AODocTxtL5">
    <w:name w:val="AODocTxtL5"/>
    <w:basedOn w:val="AODocTxt"/>
    <w:rsid w:val="008165F7"/>
    <w:pPr>
      <w:numPr>
        <w:ilvl w:val="5"/>
      </w:numPr>
    </w:pPr>
  </w:style>
  <w:style w:type="paragraph" w:customStyle="1" w:styleId="AODocTxtL6">
    <w:name w:val="AODocTxtL6"/>
    <w:basedOn w:val="AODocTxt"/>
    <w:rsid w:val="008165F7"/>
    <w:pPr>
      <w:numPr>
        <w:ilvl w:val="6"/>
      </w:numPr>
    </w:pPr>
  </w:style>
  <w:style w:type="paragraph" w:customStyle="1" w:styleId="AODocTxtL7">
    <w:name w:val="AODocTxtL7"/>
    <w:basedOn w:val="AODocTxt"/>
    <w:rsid w:val="008165F7"/>
    <w:pPr>
      <w:numPr>
        <w:ilvl w:val="7"/>
      </w:numPr>
    </w:pPr>
  </w:style>
  <w:style w:type="paragraph" w:customStyle="1" w:styleId="AODocTxtL8">
    <w:name w:val="AODocTxtL8"/>
    <w:basedOn w:val="AODocTxt"/>
    <w:rsid w:val="008165F7"/>
    <w:pPr>
      <w:numPr>
        <w:ilvl w:val="8"/>
      </w:numPr>
    </w:pPr>
  </w:style>
  <w:style w:type="character" w:styleId="Hiperhivatkozs">
    <w:name w:val="Hyperlink"/>
    <w:basedOn w:val="Bekezdsalapbettpusa"/>
    <w:rsid w:val="005E3E0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34E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rsid w:val="00DA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23BBF"/>
    <w:rPr>
      <w:sz w:val="24"/>
      <w:szCs w:val="24"/>
      <w:lang w:eastAsia="ja-JP"/>
    </w:rPr>
  </w:style>
  <w:style w:type="paragraph" w:styleId="Cmsor1">
    <w:name w:val="heading 1"/>
    <w:basedOn w:val="Norml"/>
    <w:qFormat/>
    <w:rsid w:val="00F23BBF"/>
    <w:pPr>
      <w:spacing w:line="420" w:lineRule="atLeast"/>
      <w:jc w:val="center"/>
      <w:outlineLvl w:val="0"/>
    </w:pPr>
    <w:rPr>
      <w:rFonts w:ascii="Arial" w:hAnsi="Arial" w:cs="Arial"/>
      <w:color w:val="000000"/>
      <w:kern w:val="36"/>
      <w:sz w:val="33"/>
      <w:szCs w:val="3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3BBF"/>
    <w:pPr>
      <w:spacing w:before="100" w:beforeAutospacing="1" w:after="100" w:afterAutospacing="1"/>
    </w:pPr>
  </w:style>
  <w:style w:type="character" w:styleId="Kiemels2">
    <w:name w:val="Strong"/>
    <w:qFormat/>
    <w:rsid w:val="00F23BBF"/>
    <w:rPr>
      <w:b/>
      <w:bCs/>
    </w:rPr>
  </w:style>
  <w:style w:type="paragraph" w:styleId="lfej">
    <w:name w:val="header"/>
    <w:basedOn w:val="Norml"/>
    <w:rsid w:val="00F23BB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23BB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41CD5"/>
  </w:style>
  <w:style w:type="paragraph" w:styleId="Buborkszveg">
    <w:name w:val="Balloon Text"/>
    <w:basedOn w:val="Norml"/>
    <w:semiHidden/>
    <w:rsid w:val="00DB5B6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4102D5"/>
    <w:pPr>
      <w:jc w:val="both"/>
    </w:pPr>
    <w:rPr>
      <w:rFonts w:ascii="Garamond" w:eastAsia="Times New Roman" w:hAnsi="Garamond"/>
      <w:sz w:val="22"/>
      <w:szCs w:val="20"/>
      <w:lang w:eastAsia="hu-HU"/>
    </w:rPr>
  </w:style>
  <w:style w:type="paragraph" w:customStyle="1" w:styleId="AOHead3">
    <w:name w:val="AOHead3"/>
    <w:basedOn w:val="Norml"/>
    <w:next w:val="Norml"/>
    <w:rsid w:val="008165F7"/>
    <w:p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DocTxt">
    <w:name w:val="AODocTxt"/>
    <w:basedOn w:val="Norml"/>
    <w:rsid w:val="008165F7"/>
    <w:pPr>
      <w:numPr>
        <w:numId w:val="11"/>
      </w:num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DocTxtL1">
    <w:name w:val="AODocTxtL1"/>
    <w:basedOn w:val="AODocTxt"/>
    <w:rsid w:val="008165F7"/>
    <w:pPr>
      <w:numPr>
        <w:ilvl w:val="1"/>
      </w:numPr>
    </w:pPr>
  </w:style>
  <w:style w:type="paragraph" w:customStyle="1" w:styleId="AODocTxtL2">
    <w:name w:val="AODocTxtL2"/>
    <w:basedOn w:val="AODocTxt"/>
    <w:rsid w:val="008165F7"/>
    <w:pPr>
      <w:numPr>
        <w:ilvl w:val="2"/>
      </w:numPr>
    </w:pPr>
  </w:style>
  <w:style w:type="paragraph" w:customStyle="1" w:styleId="AODocTxtL3">
    <w:name w:val="AODocTxtL3"/>
    <w:basedOn w:val="AODocTxt"/>
    <w:rsid w:val="008165F7"/>
    <w:pPr>
      <w:numPr>
        <w:ilvl w:val="3"/>
      </w:numPr>
    </w:pPr>
  </w:style>
  <w:style w:type="paragraph" w:customStyle="1" w:styleId="AODocTxtL4">
    <w:name w:val="AODocTxtL4"/>
    <w:basedOn w:val="AODocTxt"/>
    <w:rsid w:val="008165F7"/>
    <w:pPr>
      <w:numPr>
        <w:ilvl w:val="4"/>
      </w:numPr>
    </w:pPr>
  </w:style>
  <w:style w:type="paragraph" w:customStyle="1" w:styleId="AODocTxtL5">
    <w:name w:val="AODocTxtL5"/>
    <w:basedOn w:val="AODocTxt"/>
    <w:rsid w:val="008165F7"/>
    <w:pPr>
      <w:numPr>
        <w:ilvl w:val="5"/>
      </w:numPr>
    </w:pPr>
  </w:style>
  <w:style w:type="paragraph" w:customStyle="1" w:styleId="AODocTxtL6">
    <w:name w:val="AODocTxtL6"/>
    <w:basedOn w:val="AODocTxt"/>
    <w:rsid w:val="008165F7"/>
    <w:pPr>
      <w:numPr>
        <w:ilvl w:val="6"/>
      </w:numPr>
    </w:pPr>
  </w:style>
  <w:style w:type="paragraph" w:customStyle="1" w:styleId="AODocTxtL7">
    <w:name w:val="AODocTxtL7"/>
    <w:basedOn w:val="AODocTxt"/>
    <w:rsid w:val="008165F7"/>
    <w:pPr>
      <w:numPr>
        <w:ilvl w:val="7"/>
      </w:numPr>
    </w:pPr>
  </w:style>
  <w:style w:type="paragraph" w:customStyle="1" w:styleId="AODocTxtL8">
    <w:name w:val="AODocTxtL8"/>
    <w:basedOn w:val="AODocTxt"/>
    <w:rsid w:val="008165F7"/>
    <w:pPr>
      <w:numPr>
        <w:ilvl w:val="8"/>
      </w:numPr>
    </w:pPr>
  </w:style>
  <w:style w:type="character" w:styleId="Hiperhivatkozs">
    <w:name w:val="Hyperlink"/>
    <w:basedOn w:val="Bekezdsalapbettpusa"/>
    <w:rsid w:val="005E3E0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34E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rsid w:val="00DA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mva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Sajtóanyag</vt:lpstr>
    </vt:vector>
  </TitlesOfParts>
  <Company>MAG Zrt.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Sajtóanyag</dc:title>
  <dc:creator>erdosyzs</dc:creator>
  <cp:lastModifiedBy>ZMVA</cp:lastModifiedBy>
  <cp:revision>4</cp:revision>
  <cp:lastPrinted>2017-10-17T12:37:00Z</cp:lastPrinted>
  <dcterms:created xsi:type="dcterms:W3CDTF">2017-10-19T12:07:00Z</dcterms:created>
  <dcterms:modified xsi:type="dcterms:W3CDTF">2017-10-19T12:20:00Z</dcterms:modified>
</cp:coreProperties>
</file>